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E8" w:rsidRPr="00334F7D" w:rsidRDefault="003623E7" w:rsidP="00C157E8">
      <w:pPr>
        <w:spacing w:after="0" w:line="360" w:lineRule="auto"/>
        <w:jc w:val="center"/>
        <w:rPr>
          <w:b/>
          <w:bCs/>
          <w:i/>
          <w:iCs/>
          <w:sz w:val="32"/>
          <w:szCs w:val="32"/>
          <w:u w:val="single"/>
          <w:rtl/>
        </w:rPr>
      </w:pPr>
      <w:r w:rsidRPr="003623E7">
        <w:rPr>
          <w:rFonts w:cs="Arial"/>
          <w:b/>
          <w:bCs/>
          <w:i/>
          <w:iCs/>
          <w:noProof/>
          <w:sz w:val="32"/>
          <w:szCs w:val="32"/>
          <w:u w:val="single"/>
        </w:rPr>
        <mc:AlternateContent>
          <mc:Choice Requires="wps">
            <w:drawing>
              <wp:anchor distT="0" distB="0" distL="114300" distR="114300" simplePos="0" relativeHeight="251681792" behindDoc="0" locked="0" layoutInCell="1" allowOverlap="1" wp14:editId="36B11C9B">
                <wp:simplePos x="0" y="0"/>
                <wp:positionH relativeFrom="column">
                  <wp:posOffset>4621311</wp:posOffset>
                </wp:positionH>
                <wp:positionV relativeFrom="paragraph">
                  <wp:posOffset>-677917</wp:posOffset>
                </wp:positionV>
                <wp:extent cx="1554501" cy="441434"/>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501" cy="441434"/>
                        </a:xfrm>
                        <a:prstGeom prst="rect">
                          <a:avLst/>
                        </a:prstGeom>
                        <a:solidFill>
                          <a:srgbClr val="FFFFFF"/>
                        </a:solidFill>
                        <a:ln w="9525">
                          <a:noFill/>
                          <a:miter lim="800000"/>
                          <a:headEnd/>
                          <a:tailEnd/>
                        </a:ln>
                      </wps:spPr>
                      <wps:txbx>
                        <w:txbxContent>
                          <w:p w:rsidR="003623E7" w:rsidRDefault="003623E7" w:rsidP="003623E7">
                            <w:r>
                              <w:rPr>
                                <w:rFonts w:hint="cs"/>
                                <w:b/>
                                <w:bCs/>
                                <w:sz w:val="32"/>
                                <w:szCs w:val="32"/>
                                <w:rtl/>
                              </w:rPr>
                              <w:t>מרץ 2015</w:t>
                            </w:r>
                            <w:r>
                              <w:rPr>
                                <w:b/>
                                <w:bCs/>
                                <w:sz w:val="32"/>
                                <w:szCs w:val="32"/>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9pt;margin-top:-53.4pt;width:122.4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" stroked="f">
                <v:textbox>
                  <w:txbxContent>
                    <w:p w:rsidR="003623E7" w:rsidRDefault="003623E7" w:rsidP="003623E7">
                      <w:r>
                        <w:rPr>
                          <w:rFonts w:hint="cs"/>
                          <w:b/>
                          <w:bCs/>
                          <w:sz w:val="32"/>
                          <w:szCs w:val="32"/>
                          <w:rtl/>
                        </w:rPr>
                        <w:t>מרץ 2015</w:t>
                      </w:r>
                      <w:r>
                        <w:rPr>
                          <w:b/>
                          <w:bCs/>
                          <w:sz w:val="32"/>
                          <w:szCs w:val="32"/>
                          <w:rtl/>
                        </w:rPr>
                        <w:br/>
                      </w:r>
                    </w:p>
                  </w:txbxContent>
                </v:textbox>
              </v:shape>
            </w:pict>
          </mc:Fallback>
        </mc:AlternateContent>
      </w:r>
      <w:r w:rsidR="00C157E8" w:rsidRPr="00334F7D">
        <w:rPr>
          <w:rFonts w:cs="Arial" w:hint="cs"/>
          <w:b/>
          <w:bCs/>
          <w:i/>
          <w:iCs/>
          <w:sz w:val="32"/>
          <w:szCs w:val="32"/>
          <w:u w:val="single"/>
          <w:rtl/>
        </w:rPr>
        <w:t>האוניברסיטה</w:t>
      </w:r>
      <w:r w:rsidR="00C157E8" w:rsidRPr="00334F7D">
        <w:rPr>
          <w:rFonts w:cs="Arial"/>
          <w:b/>
          <w:bCs/>
          <w:i/>
          <w:iCs/>
          <w:sz w:val="32"/>
          <w:szCs w:val="32"/>
          <w:u w:val="single"/>
          <w:rtl/>
        </w:rPr>
        <w:t xml:space="preserve"> </w:t>
      </w:r>
      <w:r w:rsidR="00C157E8" w:rsidRPr="00334F7D">
        <w:rPr>
          <w:rFonts w:cs="Arial" w:hint="cs"/>
          <w:b/>
          <w:bCs/>
          <w:i/>
          <w:iCs/>
          <w:sz w:val="32"/>
          <w:szCs w:val="32"/>
          <w:u w:val="single"/>
          <w:rtl/>
        </w:rPr>
        <w:t>העברית</w:t>
      </w:r>
      <w:r w:rsidR="00C157E8" w:rsidRPr="00334F7D">
        <w:rPr>
          <w:rFonts w:cs="Arial"/>
          <w:b/>
          <w:bCs/>
          <w:i/>
          <w:iCs/>
          <w:sz w:val="32"/>
          <w:szCs w:val="32"/>
          <w:u w:val="single"/>
          <w:rtl/>
        </w:rPr>
        <w:t xml:space="preserve"> </w:t>
      </w:r>
      <w:r w:rsidR="00C157E8" w:rsidRPr="00334F7D">
        <w:rPr>
          <w:rFonts w:cs="Arial" w:hint="cs"/>
          <w:b/>
          <w:bCs/>
          <w:i/>
          <w:iCs/>
          <w:sz w:val="32"/>
          <w:szCs w:val="32"/>
          <w:u w:val="single"/>
          <w:rtl/>
        </w:rPr>
        <w:t>בירושלים</w:t>
      </w:r>
      <w:r>
        <w:rPr>
          <w:rFonts w:hint="cs"/>
          <w:b/>
          <w:bCs/>
          <w:i/>
          <w:iCs/>
          <w:sz w:val="32"/>
          <w:szCs w:val="32"/>
          <w:u w:val="single"/>
          <w:rtl/>
        </w:rPr>
        <w:t xml:space="preserve">                  </w:t>
      </w:r>
    </w:p>
    <w:p w:rsidR="00C157E8" w:rsidRPr="00334F7D" w:rsidRDefault="00C157E8" w:rsidP="00C157E8">
      <w:pPr>
        <w:spacing w:after="0" w:line="360" w:lineRule="auto"/>
        <w:jc w:val="center"/>
        <w:rPr>
          <w:b/>
          <w:bCs/>
          <w:i/>
          <w:iCs/>
          <w:sz w:val="32"/>
          <w:szCs w:val="32"/>
          <w:u w:val="single"/>
          <w:rtl/>
        </w:rPr>
      </w:pPr>
      <w:r w:rsidRPr="00334F7D">
        <w:rPr>
          <w:rFonts w:cs="Arial" w:hint="cs"/>
          <w:b/>
          <w:bCs/>
          <w:i/>
          <w:iCs/>
          <w:sz w:val="32"/>
          <w:szCs w:val="32"/>
          <w:u w:val="single"/>
          <w:rtl/>
        </w:rPr>
        <w:t>הפקולטה</w:t>
      </w:r>
      <w:r w:rsidRPr="00334F7D">
        <w:rPr>
          <w:rFonts w:cs="Arial"/>
          <w:b/>
          <w:bCs/>
          <w:i/>
          <w:iCs/>
          <w:sz w:val="32"/>
          <w:szCs w:val="32"/>
          <w:u w:val="single"/>
          <w:rtl/>
        </w:rPr>
        <w:t xml:space="preserve"> </w:t>
      </w:r>
      <w:r w:rsidRPr="00334F7D">
        <w:rPr>
          <w:rFonts w:cs="Arial" w:hint="cs"/>
          <w:b/>
          <w:bCs/>
          <w:i/>
          <w:iCs/>
          <w:sz w:val="32"/>
          <w:szCs w:val="32"/>
          <w:u w:val="single"/>
          <w:rtl/>
        </w:rPr>
        <w:t>לחקלאות</w:t>
      </w:r>
      <w:r w:rsidRPr="00334F7D">
        <w:rPr>
          <w:rFonts w:cs="Arial"/>
          <w:b/>
          <w:bCs/>
          <w:i/>
          <w:iCs/>
          <w:sz w:val="32"/>
          <w:szCs w:val="32"/>
          <w:u w:val="single"/>
          <w:rtl/>
        </w:rPr>
        <w:t xml:space="preserve">, </w:t>
      </w:r>
      <w:r w:rsidRPr="00334F7D">
        <w:rPr>
          <w:rFonts w:cs="Arial" w:hint="cs"/>
          <w:b/>
          <w:bCs/>
          <w:i/>
          <w:iCs/>
          <w:sz w:val="32"/>
          <w:szCs w:val="32"/>
          <w:u w:val="single"/>
          <w:rtl/>
        </w:rPr>
        <w:t>מזון</w:t>
      </w:r>
      <w:r w:rsidRPr="00334F7D">
        <w:rPr>
          <w:rFonts w:cs="Arial"/>
          <w:b/>
          <w:bCs/>
          <w:i/>
          <w:iCs/>
          <w:sz w:val="32"/>
          <w:szCs w:val="32"/>
          <w:u w:val="single"/>
          <w:rtl/>
        </w:rPr>
        <w:t xml:space="preserve"> </w:t>
      </w:r>
      <w:r w:rsidRPr="00334F7D">
        <w:rPr>
          <w:rFonts w:cs="Arial" w:hint="cs"/>
          <w:b/>
          <w:bCs/>
          <w:i/>
          <w:iCs/>
          <w:sz w:val="32"/>
          <w:szCs w:val="32"/>
          <w:u w:val="single"/>
          <w:rtl/>
        </w:rPr>
        <w:t>וסביבה</w:t>
      </w:r>
      <w:r w:rsidRPr="00334F7D">
        <w:rPr>
          <w:rFonts w:cs="Arial"/>
          <w:b/>
          <w:bCs/>
          <w:i/>
          <w:iCs/>
          <w:sz w:val="32"/>
          <w:szCs w:val="32"/>
          <w:u w:val="single"/>
          <w:rtl/>
        </w:rPr>
        <w:t xml:space="preserve"> </w:t>
      </w:r>
      <w:r w:rsidRPr="00334F7D">
        <w:rPr>
          <w:rFonts w:cs="Arial" w:hint="cs"/>
          <w:b/>
          <w:bCs/>
          <w:i/>
          <w:iCs/>
          <w:sz w:val="32"/>
          <w:szCs w:val="32"/>
          <w:u w:val="single"/>
          <w:rtl/>
        </w:rPr>
        <w:t>ע</w:t>
      </w:r>
      <w:r w:rsidRPr="00334F7D">
        <w:rPr>
          <w:rFonts w:cs="Arial"/>
          <w:b/>
          <w:bCs/>
          <w:i/>
          <w:iCs/>
          <w:sz w:val="32"/>
          <w:szCs w:val="32"/>
          <w:u w:val="single"/>
          <w:rtl/>
        </w:rPr>
        <w:t>"</w:t>
      </w:r>
      <w:r w:rsidRPr="00334F7D">
        <w:rPr>
          <w:rFonts w:cs="Arial" w:hint="cs"/>
          <w:b/>
          <w:bCs/>
          <w:i/>
          <w:iCs/>
          <w:sz w:val="32"/>
          <w:szCs w:val="32"/>
          <w:u w:val="single"/>
          <w:rtl/>
        </w:rPr>
        <w:t>ש</w:t>
      </w:r>
      <w:r w:rsidRPr="00334F7D">
        <w:rPr>
          <w:rFonts w:cs="Arial"/>
          <w:b/>
          <w:bCs/>
          <w:i/>
          <w:iCs/>
          <w:sz w:val="32"/>
          <w:szCs w:val="32"/>
          <w:u w:val="single"/>
          <w:rtl/>
        </w:rPr>
        <w:t xml:space="preserve"> </w:t>
      </w:r>
      <w:r w:rsidRPr="00334F7D">
        <w:rPr>
          <w:rFonts w:cs="Arial" w:hint="cs"/>
          <w:b/>
          <w:bCs/>
          <w:i/>
          <w:iCs/>
          <w:sz w:val="32"/>
          <w:szCs w:val="32"/>
          <w:u w:val="single"/>
          <w:rtl/>
        </w:rPr>
        <w:t>רוברט</w:t>
      </w:r>
      <w:r w:rsidRPr="00334F7D">
        <w:rPr>
          <w:rFonts w:cs="Arial"/>
          <w:b/>
          <w:bCs/>
          <w:i/>
          <w:iCs/>
          <w:sz w:val="32"/>
          <w:szCs w:val="32"/>
          <w:u w:val="single"/>
          <w:rtl/>
        </w:rPr>
        <w:t xml:space="preserve"> </w:t>
      </w:r>
      <w:r w:rsidRPr="00334F7D">
        <w:rPr>
          <w:rFonts w:cs="Arial" w:hint="cs"/>
          <w:b/>
          <w:bCs/>
          <w:i/>
          <w:iCs/>
          <w:sz w:val="32"/>
          <w:szCs w:val="32"/>
          <w:u w:val="single"/>
          <w:rtl/>
        </w:rPr>
        <w:t>ה</w:t>
      </w:r>
      <w:r w:rsidRPr="00334F7D">
        <w:rPr>
          <w:rFonts w:cs="Arial"/>
          <w:b/>
          <w:bCs/>
          <w:i/>
          <w:iCs/>
          <w:sz w:val="32"/>
          <w:szCs w:val="32"/>
          <w:u w:val="single"/>
          <w:rtl/>
        </w:rPr>
        <w:t xml:space="preserve">' </w:t>
      </w:r>
      <w:r w:rsidRPr="00334F7D">
        <w:rPr>
          <w:rFonts w:cs="Arial" w:hint="cs"/>
          <w:b/>
          <w:bCs/>
          <w:i/>
          <w:iCs/>
          <w:sz w:val="32"/>
          <w:szCs w:val="32"/>
          <w:u w:val="single"/>
          <w:rtl/>
        </w:rPr>
        <w:t>סמית</w:t>
      </w:r>
    </w:p>
    <w:p w:rsidR="00D8797A" w:rsidRPr="00334F7D" w:rsidRDefault="00C71261" w:rsidP="00AB6CCE">
      <w:pPr>
        <w:spacing w:after="0" w:line="360" w:lineRule="auto"/>
        <w:jc w:val="center"/>
        <w:rPr>
          <w:b/>
          <w:bCs/>
          <w:i/>
          <w:iCs/>
          <w:sz w:val="32"/>
          <w:szCs w:val="32"/>
          <w:u w:val="single"/>
          <w:rtl/>
        </w:rPr>
      </w:pPr>
      <w:bookmarkStart w:id="0" w:name="_GoBack"/>
      <w:r>
        <w:rPr>
          <w:noProof/>
        </w:rPr>
        <mc:AlternateContent>
          <mc:Choice Requires="wps">
            <w:drawing>
              <wp:anchor distT="0" distB="0" distL="114300" distR="114300" simplePos="0" relativeHeight="251675648" behindDoc="0" locked="0" layoutInCell="1" allowOverlap="1" wp14:anchorId="5D436CA4" wp14:editId="7EABBD7F">
                <wp:simplePos x="0" y="0"/>
                <wp:positionH relativeFrom="column">
                  <wp:posOffset>-190500</wp:posOffset>
                </wp:positionH>
                <wp:positionV relativeFrom="paragraph">
                  <wp:posOffset>365760</wp:posOffset>
                </wp:positionV>
                <wp:extent cx="5687695" cy="2971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687695" cy="2971800"/>
                        </a:xfrm>
                        <a:prstGeom prst="rect">
                          <a:avLst/>
                        </a:prstGeom>
                        <a:noFill/>
                        <a:ln>
                          <a:noFill/>
                        </a:ln>
                        <a:effectLst/>
                      </wps:spPr>
                      <wps:txbx>
                        <w:txbxContent>
                          <w:p w:rsidR="00334F7D" w:rsidRPr="00C71261" w:rsidRDefault="00334F7D" w:rsidP="0056241A">
                            <w:pPr>
                              <w:bidi w:val="0"/>
                              <w:jc w:val="center"/>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157E8" w:rsidRPr="00C71261" w:rsidRDefault="0056241A" w:rsidP="00334F7D">
                            <w:pPr>
                              <w:bidi w:val="0"/>
                              <w:jc w:val="center"/>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71261">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טכניקות</w:t>
                            </w:r>
                            <w:r w:rsidR="00AB6CCE" w:rsidRPr="00C71261">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הוריות </w:t>
                            </w:r>
                            <w:r w:rsidRPr="00C71261">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F97367">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w:t>
                            </w:r>
                            <w:r w:rsidR="00AB6CCE" w:rsidRPr="00C71261">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האכלת ילדים</w:t>
                            </w:r>
                            <w:r w:rsidRPr="00C71261">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347E13" w:rsidRPr="00C71261">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5pt;margin-top:28.8pt;width:447.8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" filled="f" stroked="f">
                <v:textbox>
                  <w:txbxContent>
                    <w:p w:rsidR="00334F7D" w:rsidRPr="00C71261" w:rsidRDefault="00334F7D" w:rsidP="0056241A">
                      <w:pPr>
                        <w:bidi w:val="0"/>
                        <w:jc w:val="center"/>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157E8" w:rsidRPr="00C71261" w:rsidRDefault="0056241A" w:rsidP="00334F7D">
                      <w:pPr>
                        <w:bidi w:val="0"/>
                        <w:jc w:val="center"/>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71261">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טכניקות</w:t>
                      </w:r>
                      <w:r w:rsidR="00AB6CCE" w:rsidRPr="00C71261">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הוריות </w:t>
                      </w:r>
                      <w:r w:rsidRPr="00C71261">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F97367">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w:t>
                      </w:r>
                      <w:r w:rsidR="00AB6CCE" w:rsidRPr="00C71261">
                        <w:rPr>
                          <w:rFonts w:hint="cs"/>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האכלת ילדים</w:t>
                      </w:r>
                      <w:r w:rsidRPr="00C71261">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347E13" w:rsidRPr="00C71261">
                        <w:rPr>
                          <w:b/>
                          <w:bCs/>
                          <w:sz w:val="108"/>
                          <w:szCs w:val="108"/>
                          <w:u w:val="single"/>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txbxContent>
                </v:textbox>
                <w10:wrap type="square"/>
              </v:shape>
            </w:pict>
          </mc:Fallback>
        </mc:AlternateContent>
      </w:r>
      <w:r w:rsidR="00C157E8" w:rsidRPr="00334F7D">
        <w:rPr>
          <w:rFonts w:cs="Arial" w:hint="cs"/>
          <w:b/>
          <w:bCs/>
          <w:i/>
          <w:iCs/>
          <w:sz w:val="32"/>
          <w:szCs w:val="32"/>
          <w:u w:val="single"/>
          <w:rtl/>
        </w:rPr>
        <w:t>בית</w:t>
      </w:r>
      <w:r w:rsidR="00C157E8" w:rsidRPr="00334F7D">
        <w:rPr>
          <w:rFonts w:cs="Arial"/>
          <w:b/>
          <w:bCs/>
          <w:i/>
          <w:iCs/>
          <w:sz w:val="32"/>
          <w:szCs w:val="32"/>
          <w:u w:val="single"/>
          <w:rtl/>
        </w:rPr>
        <w:t xml:space="preserve"> </w:t>
      </w:r>
      <w:r w:rsidR="00C157E8" w:rsidRPr="00334F7D">
        <w:rPr>
          <w:rFonts w:cs="Arial" w:hint="cs"/>
          <w:b/>
          <w:bCs/>
          <w:i/>
          <w:iCs/>
          <w:sz w:val="32"/>
          <w:szCs w:val="32"/>
          <w:u w:val="single"/>
          <w:rtl/>
        </w:rPr>
        <w:t>הספר</w:t>
      </w:r>
      <w:r w:rsidR="00C157E8" w:rsidRPr="00334F7D">
        <w:rPr>
          <w:rFonts w:cs="Arial"/>
          <w:b/>
          <w:bCs/>
          <w:i/>
          <w:iCs/>
          <w:sz w:val="32"/>
          <w:szCs w:val="32"/>
          <w:u w:val="single"/>
          <w:rtl/>
        </w:rPr>
        <w:t xml:space="preserve"> </w:t>
      </w:r>
      <w:r w:rsidR="00C157E8" w:rsidRPr="00334F7D">
        <w:rPr>
          <w:rFonts w:cs="Arial" w:hint="cs"/>
          <w:b/>
          <w:bCs/>
          <w:i/>
          <w:iCs/>
          <w:sz w:val="32"/>
          <w:szCs w:val="32"/>
          <w:u w:val="single"/>
          <w:rtl/>
        </w:rPr>
        <w:t>למדעי</w:t>
      </w:r>
      <w:r w:rsidR="00C157E8" w:rsidRPr="00334F7D">
        <w:rPr>
          <w:rFonts w:cs="Arial"/>
          <w:b/>
          <w:bCs/>
          <w:i/>
          <w:iCs/>
          <w:sz w:val="32"/>
          <w:szCs w:val="32"/>
          <w:u w:val="single"/>
          <w:rtl/>
        </w:rPr>
        <w:t xml:space="preserve"> </w:t>
      </w:r>
      <w:r w:rsidR="00AB6CCE" w:rsidRPr="00334F7D">
        <w:rPr>
          <w:rFonts w:cs="Arial" w:hint="cs"/>
          <w:b/>
          <w:bCs/>
          <w:i/>
          <w:iCs/>
          <w:sz w:val="32"/>
          <w:szCs w:val="32"/>
          <w:u w:val="single"/>
          <w:rtl/>
        </w:rPr>
        <w:t>התזונ</w:t>
      </w:r>
      <w:r w:rsidR="00347E13" w:rsidRPr="00334F7D">
        <w:rPr>
          <w:rFonts w:hint="cs"/>
          <w:b/>
          <w:bCs/>
          <w:i/>
          <w:iCs/>
          <w:sz w:val="32"/>
          <w:szCs w:val="32"/>
          <w:u w:val="single"/>
          <w:rtl/>
        </w:rPr>
        <w:t>ה</w:t>
      </w:r>
    </w:p>
    <w:bookmarkEnd w:id="0"/>
    <w:p w:rsidR="00D8797A" w:rsidRDefault="00D8797A" w:rsidP="00D8797A">
      <w:pPr>
        <w:bidi w:val="0"/>
        <w:rPr>
          <w:b/>
          <w:bCs/>
          <w:u w:val="single"/>
          <w:rtl/>
        </w:rPr>
      </w:pPr>
    </w:p>
    <w:p w:rsidR="00A554E4" w:rsidRDefault="00C71261" w:rsidP="00C157E8">
      <w:pPr>
        <w:bidi w:val="0"/>
        <w:rPr>
          <w:b/>
          <w:bCs/>
          <w:u w:val="single"/>
          <w:rtl/>
        </w:rPr>
      </w:pPr>
      <w:r>
        <w:rPr>
          <w:noProof/>
        </w:rPr>
        <w:drawing>
          <wp:anchor distT="0" distB="0" distL="114300" distR="114300" simplePos="0" relativeHeight="251679744" behindDoc="1" locked="0" layoutInCell="1" allowOverlap="1" wp14:anchorId="3AF57C19" wp14:editId="76A6A824">
            <wp:simplePos x="0" y="0"/>
            <wp:positionH relativeFrom="column">
              <wp:posOffset>229870</wp:posOffset>
            </wp:positionH>
            <wp:positionV relativeFrom="paragraph">
              <wp:posOffset>188595</wp:posOffset>
            </wp:positionV>
            <wp:extent cx="5117465" cy="2483485"/>
            <wp:effectExtent l="0" t="0" r="6985" b="0"/>
            <wp:wrapTight wrapText="bothSides">
              <wp:wrapPolygon edited="0">
                <wp:start x="0" y="0"/>
                <wp:lineTo x="0" y="21374"/>
                <wp:lineTo x="21549" y="21374"/>
                <wp:lineTo x="21549" y="0"/>
                <wp:lineTo x="0" y="0"/>
              </wp:wrapPolygon>
            </wp:wrapTight>
            <wp:docPr id="5" name="Picture 5" descr="http://www.massgeneral.org/psychiatry/assets/images/cant_eat_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sgeneral.org/psychiatry/assets/images/cant_eat_th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746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4E4" w:rsidRDefault="00A554E4" w:rsidP="00A554E4">
      <w:pPr>
        <w:bidi w:val="0"/>
        <w:rPr>
          <w:b/>
          <w:bCs/>
          <w:u w:val="single"/>
        </w:rPr>
      </w:pPr>
    </w:p>
    <w:p w:rsidR="00A554E4" w:rsidRDefault="00A554E4" w:rsidP="00A554E4">
      <w:pPr>
        <w:bidi w:val="0"/>
        <w:rPr>
          <w:b/>
          <w:bCs/>
          <w:u w:val="single"/>
        </w:rPr>
      </w:pPr>
    </w:p>
    <w:p w:rsidR="00C157E8" w:rsidRDefault="00C157E8" w:rsidP="00A554E4">
      <w:pPr>
        <w:bidi w:val="0"/>
        <w:rPr>
          <w:b/>
          <w:bCs/>
          <w:u w:val="single"/>
          <w:rtl/>
        </w:rPr>
      </w:pPr>
    </w:p>
    <w:p w:rsidR="00C157E8" w:rsidRDefault="00C157E8" w:rsidP="00C157E8">
      <w:pPr>
        <w:bidi w:val="0"/>
        <w:rPr>
          <w:b/>
          <w:bCs/>
          <w:u w:val="single"/>
          <w:rtl/>
        </w:rPr>
      </w:pPr>
    </w:p>
    <w:p w:rsidR="00C157E8" w:rsidRDefault="00C157E8" w:rsidP="00C157E8">
      <w:pPr>
        <w:bidi w:val="0"/>
        <w:rPr>
          <w:b/>
          <w:bCs/>
          <w:u w:val="single"/>
        </w:rPr>
      </w:pPr>
    </w:p>
    <w:p w:rsidR="00D8797A" w:rsidRDefault="00AB6CCE" w:rsidP="00D8797A">
      <w:pPr>
        <w:bidi w:val="0"/>
        <w:rPr>
          <w:b/>
          <w:bCs/>
          <w:u w:val="single"/>
        </w:rPr>
      </w:pPr>
      <w:r>
        <w:rPr>
          <w:b/>
          <w:bCs/>
          <w:u w:val="single"/>
        </w:rPr>
        <w:br/>
      </w:r>
      <w:r>
        <w:rPr>
          <w:b/>
          <w:bCs/>
          <w:u w:val="single"/>
        </w:rPr>
        <w:br/>
      </w:r>
    </w:p>
    <w:p w:rsidR="00D8797A" w:rsidRDefault="00D8797A" w:rsidP="00D8797A">
      <w:pPr>
        <w:bidi w:val="0"/>
        <w:rPr>
          <w:b/>
          <w:bCs/>
          <w:u w:val="single"/>
        </w:rPr>
      </w:pPr>
    </w:p>
    <w:p w:rsidR="00D8797A" w:rsidRDefault="00A554E4" w:rsidP="00D8797A">
      <w:pPr>
        <w:bidi w:val="0"/>
        <w:rPr>
          <w:b/>
          <w:bCs/>
          <w:u w:val="single"/>
        </w:rPr>
      </w:pPr>
      <w:r w:rsidRPr="00334F7D">
        <w:rPr>
          <w:b/>
          <w:bCs/>
          <w:noProof/>
          <w:u w:val="single"/>
        </w:rPr>
        <mc:AlternateContent>
          <mc:Choice Requires="wps">
            <w:drawing>
              <wp:anchor distT="0" distB="0" distL="114300" distR="114300" simplePos="0" relativeHeight="251678720" behindDoc="0" locked="0" layoutInCell="1" allowOverlap="1" wp14:anchorId="50CA21EF" wp14:editId="7584B97E">
                <wp:simplePos x="0" y="0"/>
                <wp:positionH relativeFrom="column">
                  <wp:posOffset>370490</wp:posOffset>
                </wp:positionH>
                <wp:positionV relativeFrom="paragraph">
                  <wp:posOffset>210776</wp:posOffset>
                </wp:positionV>
                <wp:extent cx="4898921" cy="157655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921" cy="1576552"/>
                        </a:xfrm>
                        <a:prstGeom prst="rect">
                          <a:avLst/>
                        </a:prstGeom>
                        <a:solidFill>
                          <a:srgbClr val="FFFFFF"/>
                        </a:solidFill>
                        <a:ln w="9525">
                          <a:noFill/>
                          <a:miter lim="800000"/>
                          <a:headEnd/>
                          <a:tailEnd/>
                        </a:ln>
                      </wps:spPr>
                      <wps:txbx>
                        <w:txbxContent>
                          <w:p w:rsidR="00334F7D" w:rsidRDefault="00A554E4" w:rsidP="003623E7">
                            <w:pPr>
                              <w:jc w:val="center"/>
                              <w:rPr>
                                <w:b/>
                                <w:bCs/>
                                <w:sz w:val="32"/>
                                <w:szCs w:val="32"/>
                                <w:rtl/>
                              </w:rPr>
                            </w:pPr>
                            <w:r>
                              <w:rPr>
                                <w:rFonts w:hint="cs"/>
                                <w:b/>
                                <w:bCs/>
                                <w:sz w:val="32"/>
                                <w:szCs w:val="32"/>
                                <w:rtl/>
                              </w:rPr>
                              <w:t>עבודת גמר ב</w:t>
                            </w:r>
                            <w:r w:rsidR="00334F7D">
                              <w:rPr>
                                <w:rFonts w:hint="cs"/>
                                <w:b/>
                                <w:bCs/>
                                <w:sz w:val="32"/>
                                <w:szCs w:val="32"/>
                                <w:rtl/>
                              </w:rPr>
                              <w:t xml:space="preserve">קורס </w:t>
                            </w:r>
                            <w:r>
                              <w:rPr>
                                <w:rFonts w:hint="cs"/>
                                <w:b/>
                                <w:bCs/>
                                <w:sz w:val="32"/>
                                <w:szCs w:val="32"/>
                                <w:rtl/>
                              </w:rPr>
                              <w:t>73550</w:t>
                            </w:r>
                            <w:r w:rsidR="003623E7">
                              <w:rPr>
                                <w:rFonts w:hint="cs"/>
                                <w:b/>
                                <w:bCs/>
                                <w:sz w:val="32"/>
                                <w:szCs w:val="32"/>
                                <w:rtl/>
                              </w:rPr>
                              <w:br/>
                            </w:r>
                            <w:r>
                              <w:rPr>
                                <w:rFonts w:hint="cs"/>
                                <w:b/>
                                <w:bCs/>
                                <w:sz w:val="32"/>
                                <w:szCs w:val="32"/>
                                <w:rtl/>
                              </w:rPr>
                              <w:t>מנחה: איילת קלטר</w:t>
                            </w:r>
                          </w:p>
                          <w:p w:rsidR="00334F7D" w:rsidRPr="00334F7D" w:rsidRDefault="00334F7D" w:rsidP="00334F7D">
                            <w:pPr>
                              <w:jc w:val="center"/>
                              <w:rPr>
                                <w:b/>
                                <w:bCs/>
                                <w:sz w:val="32"/>
                                <w:szCs w:val="32"/>
                              </w:rPr>
                            </w:pPr>
                            <w:r w:rsidRPr="00334F7D">
                              <w:rPr>
                                <w:rFonts w:hint="cs"/>
                                <w:b/>
                                <w:bCs/>
                                <w:sz w:val="32"/>
                                <w:szCs w:val="32"/>
                                <w:rtl/>
                              </w:rPr>
                              <w:t>מגישה: עדי לוין</w:t>
                            </w:r>
                            <w:r>
                              <w:rPr>
                                <w:rFonts w:hint="cs"/>
                                <w:b/>
                                <w:bCs/>
                                <w:sz w:val="32"/>
                                <w:szCs w:val="32"/>
                                <w:rtl/>
                              </w:rPr>
                              <w:br/>
                              <w:t>30144257-0</w:t>
                            </w:r>
                            <w:r>
                              <w:rPr>
                                <w:b/>
                                <w:bCs/>
                                <w:sz w:val="32"/>
                                <w:szCs w:val="32"/>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15pt;margin-top:16.6pt;width:385.75pt;height:1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" stroked="f">
                <v:textbox>
                  <w:txbxContent>
                    <w:p w:rsidR="00334F7D" w:rsidRDefault="00A554E4" w:rsidP="003623E7">
                      <w:pPr>
                        <w:jc w:val="center"/>
                        <w:rPr>
                          <w:rFonts w:hint="cs"/>
                          <w:b/>
                          <w:bCs/>
                          <w:sz w:val="32"/>
                          <w:szCs w:val="32"/>
                          <w:rtl/>
                        </w:rPr>
                      </w:pPr>
                      <w:r>
                        <w:rPr>
                          <w:rFonts w:hint="cs"/>
                          <w:b/>
                          <w:bCs/>
                          <w:sz w:val="32"/>
                          <w:szCs w:val="32"/>
                          <w:rtl/>
                        </w:rPr>
                        <w:t>עבודת גמר ב</w:t>
                      </w:r>
                      <w:r w:rsidR="00334F7D">
                        <w:rPr>
                          <w:rFonts w:hint="cs"/>
                          <w:b/>
                          <w:bCs/>
                          <w:sz w:val="32"/>
                          <w:szCs w:val="32"/>
                          <w:rtl/>
                        </w:rPr>
                        <w:t xml:space="preserve">קורס </w:t>
                      </w:r>
                      <w:r>
                        <w:rPr>
                          <w:rFonts w:hint="cs"/>
                          <w:b/>
                          <w:bCs/>
                          <w:sz w:val="32"/>
                          <w:szCs w:val="32"/>
                          <w:rtl/>
                        </w:rPr>
                        <w:t>73550</w:t>
                      </w:r>
                      <w:r w:rsidR="003623E7">
                        <w:rPr>
                          <w:rFonts w:hint="cs"/>
                          <w:b/>
                          <w:bCs/>
                          <w:sz w:val="32"/>
                          <w:szCs w:val="32"/>
                          <w:rtl/>
                        </w:rPr>
                        <w:br/>
                      </w:r>
                      <w:r>
                        <w:rPr>
                          <w:rFonts w:hint="cs"/>
                          <w:b/>
                          <w:bCs/>
                          <w:sz w:val="32"/>
                          <w:szCs w:val="32"/>
                          <w:rtl/>
                        </w:rPr>
                        <w:t>מנחה: איילת קלטר</w:t>
                      </w:r>
                    </w:p>
                    <w:p w:rsidR="00334F7D" w:rsidRPr="00334F7D" w:rsidRDefault="00334F7D" w:rsidP="00334F7D">
                      <w:pPr>
                        <w:jc w:val="center"/>
                        <w:rPr>
                          <w:b/>
                          <w:bCs/>
                          <w:sz w:val="32"/>
                          <w:szCs w:val="32"/>
                        </w:rPr>
                      </w:pPr>
                      <w:r w:rsidRPr="00334F7D">
                        <w:rPr>
                          <w:rFonts w:hint="cs"/>
                          <w:b/>
                          <w:bCs/>
                          <w:sz w:val="32"/>
                          <w:szCs w:val="32"/>
                          <w:rtl/>
                        </w:rPr>
                        <w:t>מגישה: עדי לוין</w:t>
                      </w:r>
                      <w:r>
                        <w:rPr>
                          <w:rFonts w:hint="cs"/>
                          <w:b/>
                          <w:bCs/>
                          <w:sz w:val="32"/>
                          <w:szCs w:val="32"/>
                          <w:rtl/>
                        </w:rPr>
                        <w:br/>
                        <w:t>30144257-0</w:t>
                      </w:r>
                      <w:r>
                        <w:rPr>
                          <w:b/>
                          <w:bCs/>
                          <w:sz w:val="32"/>
                          <w:szCs w:val="32"/>
                          <w:rtl/>
                        </w:rPr>
                        <w:br/>
                      </w:r>
                    </w:p>
                  </w:txbxContent>
                </v:textbox>
              </v:shape>
            </w:pict>
          </mc:Fallback>
        </mc:AlternateContent>
      </w:r>
    </w:p>
    <w:p w:rsidR="00D8797A" w:rsidRDefault="00D8797A" w:rsidP="00D8797A">
      <w:pPr>
        <w:bidi w:val="0"/>
        <w:rPr>
          <w:b/>
          <w:bCs/>
          <w:u w:val="single"/>
          <w:rtl/>
        </w:rPr>
      </w:pPr>
    </w:p>
    <w:p w:rsidR="00A554E4" w:rsidRDefault="00A554E4" w:rsidP="00A554E4">
      <w:pPr>
        <w:bidi w:val="0"/>
        <w:rPr>
          <w:b/>
          <w:bCs/>
          <w:u w:val="single"/>
        </w:rPr>
      </w:pPr>
    </w:p>
    <w:p w:rsidR="00A554E4" w:rsidRDefault="00A554E4" w:rsidP="00A554E4">
      <w:pPr>
        <w:bidi w:val="0"/>
        <w:rPr>
          <w:b/>
          <w:bCs/>
          <w:u w:val="single"/>
        </w:rPr>
      </w:pPr>
    </w:p>
    <w:p w:rsidR="00A554E4" w:rsidRDefault="00A554E4" w:rsidP="00A554E4">
      <w:pPr>
        <w:bidi w:val="0"/>
        <w:rPr>
          <w:b/>
          <w:bCs/>
          <w:u w:val="single"/>
        </w:rPr>
      </w:pPr>
    </w:p>
    <w:p w:rsidR="00C157E8" w:rsidRDefault="002500FD" w:rsidP="001D7EF9">
      <w:pPr>
        <w:spacing w:after="0" w:line="360" w:lineRule="auto"/>
        <w:jc w:val="center"/>
        <w:rPr>
          <w:b/>
          <w:bCs/>
          <w:i/>
          <w:iCs/>
          <w:noProof/>
          <w:color w:val="E36C0A" w:themeColor="accent6" w:themeShade="BF"/>
          <w:sz w:val="28"/>
          <w:szCs w:val="28"/>
          <w:u w:val="single"/>
          <w:rtl/>
        </w:rPr>
      </w:pPr>
      <w:r w:rsidRPr="00C157E8">
        <w:rPr>
          <w:rFonts w:hint="cs"/>
          <w:b/>
          <w:bCs/>
          <w:i/>
          <w:iCs/>
          <w:color w:val="E36C0A" w:themeColor="accent6" w:themeShade="BF"/>
          <w:sz w:val="28"/>
          <w:szCs w:val="28"/>
          <w:u w:val="single"/>
          <w:rtl/>
        </w:rPr>
        <w:lastRenderedPageBreak/>
        <w:t>ראשי פרקים</w:t>
      </w:r>
    </w:p>
    <w:p w:rsidR="00C87894" w:rsidRPr="00C157E8" w:rsidRDefault="00BE4B2D" w:rsidP="00F93570">
      <w:pPr>
        <w:spacing w:line="720" w:lineRule="auto"/>
        <w:rPr>
          <w:noProof/>
          <w:sz w:val="24"/>
          <w:szCs w:val="24"/>
          <w:rtl/>
        </w:rPr>
      </w:pPr>
      <w:r>
        <w:rPr>
          <w:b/>
          <w:bCs/>
          <w:noProof/>
          <w:u w:val="single"/>
          <w:rtl/>
        </w:rPr>
        <w:br/>
      </w:r>
      <w:r w:rsidR="00430992">
        <w:rPr>
          <w:rFonts w:hint="cs"/>
          <w:noProof/>
          <w:sz w:val="24"/>
          <w:szCs w:val="24"/>
          <w:rtl/>
        </w:rPr>
        <w:t xml:space="preserve">1. </w:t>
      </w:r>
      <w:r w:rsidR="005F15EB">
        <w:rPr>
          <w:rFonts w:hint="cs"/>
          <w:noProof/>
          <w:sz w:val="24"/>
          <w:szCs w:val="24"/>
          <w:rtl/>
        </w:rPr>
        <w:t>מבוא</w:t>
      </w:r>
      <w:r w:rsidR="00F93570">
        <w:rPr>
          <w:rFonts w:hint="cs"/>
          <w:noProof/>
          <w:sz w:val="24"/>
          <w:szCs w:val="24"/>
          <w:rtl/>
        </w:rPr>
        <w:t>...............................................................................................................3</w:t>
      </w:r>
      <w:r w:rsidR="00430992">
        <w:rPr>
          <w:noProof/>
          <w:sz w:val="24"/>
          <w:szCs w:val="24"/>
          <w:rtl/>
        </w:rPr>
        <w:br/>
      </w:r>
      <w:r w:rsidR="00430992">
        <w:rPr>
          <w:rFonts w:hint="cs"/>
          <w:noProof/>
          <w:sz w:val="24"/>
          <w:szCs w:val="24"/>
          <w:rtl/>
        </w:rPr>
        <w:t xml:space="preserve">2. </w:t>
      </w:r>
      <w:r w:rsidR="007D4D74">
        <w:rPr>
          <w:rFonts w:hint="cs"/>
          <w:noProof/>
          <w:sz w:val="24"/>
          <w:szCs w:val="24"/>
          <w:rtl/>
        </w:rPr>
        <w:t>הקש</w:t>
      </w:r>
      <w:r w:rsidR="00916013">
        <w:rPr>
          <w:rFonts w:hint="cs"/>
          <w:noProof/>
          <w:sz w:val="24"/>
          <w:szCs w:val="24"/>
          <w:rtl/>
        </w:rPr>
        <w:t>ר בין הורים, סביבה והשמנת ילדים</w:t>
      </w:r>
      <w:r w:rsidR="00F93570">
        <w:rPr>
          <w:rFonts w:hint="cs"/>
          <w:noProof/>
          <w:sz w:val="24"/>
          <w:szCs w:val="24"/>
          <w:rtl/>
        </w:rPr>
        <w:t>.............................................................4-6</w:t>
      </w:r>
      <w:r w:rsidRPr="00C157E8">
        <w:rPr>
          <w:noProof/>
          <w:sz w:val="24"/>
          <w:szCs w:val="24"/>
          <w:rtl/>
        </w:rPr>
        <w:br/>
      </w:r>
      <w:r w:rsidR="00430992">
        <w:rPr>
          <w:rFonts w:hint="cs"/>
          <w:noProof/>
          <w:sz w:val="24"/>
          <w:szCs w:val="24"/>
          <w:rtl/>
        </w:rPr>
        <w:t>3</w:t>
      </w:r>
      <w:r w:rsidRPr="00C157E8">
        <w:rPr>
          <w:rFonts w:hint="cs"/>
          <w:noProof/>
          <w:sz w:val="24"/>
          <w:szCs w:val="24"/>
          <w:rtl/>
        </w:rPr>
        <w:t>.</w:t>
      </w:r>
      <w:r w:rsidR="00C87894" w:rsidRPr="00C157E8">
        <w:rPr>
          <w:rFonts w:hint="cs"/>
          <w:sz w:val="24"/>
          <w:szCs w:val="24"/>
          <w:rtl/>
        </w:rPr>
        <w:t xml:space="preserve"> סגנון הורות</w:t>
      </w:r>
      <w:r w:rsidR="00BF6512" w:rsidRPr="00C157E8">
        <w:rPr>
          <w:rFonts w:hint="cs"/>
          <w:sz w:val="24"/>
          <w:szCs w:val="24"/>
          <w:rtl/>
        </w:rPr>
        <w:t xml:space="preserve"> בהאכלת ילדים</w:t>
      </w:r>
      <w:r w:rsidR="00F93570">
        <w:rPr>
          <w:rFonts w:hint="cs"/>
          <w:sz w:val="24"/>
          <w:szCs w:val="24"/>
          <w:rtl/>
        </w:rPr>
        <w:t>..............................................................................7-8</w:t>
      </w:r>
      <w:r w:rsidR="00C87894" w:rsidRPr="00C157E8">
        <w:rPr>
          <w:sz w:val="24"/>
          <w:szCs w:val="24"/>
          <w:rtl/>
        </w:rPr>
        <w:br/>
      </w:r>
      <w:r w:rsidR="00430992">
        <w:rPr>
          <w:rFonts w:hint="cs"/>
          <w:sz w:val="24"/>
          <w:szCs w:val="24"/>
          <w:rtl/>
        </w:rPr>
        <w:t>4</w:t>
      </w:r>
      <w:r w:rsidR="0056241A">
        <w:rPr>
          <w:rFonts w:hint="cs"/>
          <w:sz w:val="24"/>
          <w:szCs w:val="24"/>
          <w:rtl/>
        </w:rPr>
        <w:t xml:space="preserve">. </w:t>
      </w:r>
      <w:r w:rsidR="00562C51">
        <w:rPr>
          <w:rFonts w:hint="cs"/>
          <w:sz w:val="24"/>
          <w:szCs w:val="24"/>
          <w:rtl/>
        </w:rPr>
        <w:t>טכניקת הפעלת לחץ</w:t>
      </w:r>
      <w:r w:rsidR="00F93570">
        <w:rPr>
          <w:rFonts w:hint="cs"/>
          <w:sz w:val="24"/>
          <w:szCs w:val="24"/>
          <w:rtl/>
        </w:rPr>
        <w:t>.....................................................................................9-11</w:t>
      </w:r>
      <w:r w:rsidR="00C87894" w:rsidRPr="00C157E8">
        <w:rPr>
          <w:sz w:val="24"/>
          <w:szCs w:val="24"/>
          <w:rtl/>
        </w:rPr>
        <w:br/>
      </w:r>
      <w:r w:rsidR="00430992">
        <w:rPr>
          <w:rFonts w:hint="cs"/>
          <w:sz w:val="24"/>
          <w:szCs w:val="24"/>
          <w:rtl/>
        </w:rPr>
        <w:t>5</w:t>
      </w:r>
      <w:r w:rsidR="00C87894" w:rsidRPr="00C157E8">
        <w:rPr>
          <w:rFonts w:hint="cs"/>
          <w:sz w:val="24"/>
          <w:szCs w:val="24"/>
          <w:rtl/>
        </w:rPr>
        <w:t xml:space="preserve">. </w:t>
      </w:r>
      <w:r w:rsidR="00562C51">
        <w:rPr>
          <w:rFonts w:hint="cs"/>
          <w:sz w:val="24"/>
          <w:szCs w:val="24"/>
          <w:rtl/>
        </w:rPr>
        <w:t xml:space="preserve">טכניקת </w:t>
      </w:r>
      <w:r w:rsidR="00C87894" w:rsidRPr="00C157E8">
        <w:rPr>
          <w:rFonts w:hint="cs"/>
          <w:sz w:val="24"/>
          <w:szCs w:val="24"/>
          <w:rtl/>
        </w:rPr>
        <w:t>מזון כפרס</w:t>
      </w:r>
      <w:r w:rsidR="00F93570">
        <w:rPr>
          <w:rFonts w:hint="cs"/>
          <w:sz w:val="24"/>
          <w:szCs w:val="24"/>
          <w:rtl/>
        </w:rPr>
        <w:t>...........................................................................................12</w:t>
      </w:r>
      <w:r w:rsidR="00C87894" w:rsidRPr="00C157E8">
        <w:rPr>
          <w:sz w:val="24"/>
          <w:szCs w:val="24"/>
          <w:rtl/>
        </w:rPr>
        <w:br/>
      </w:r>
      <w:r w:rsidR="00430992">
        <w:rPr>
          <w:rFonts w:hint="cs"/>
          <w:sz w:val="24"/>
          <w:szCs w:val="24"/>
          <w:rtl/>
        </w:rPr>
        <w:t>6.</w:t>
      </w:r>
      <w:r w:rsidR="00C87894" w:rsidRPr="00C157E8">
        <w:rPr>
          <w:rFonts w:hint="cs"/>
          <w:sz w:val="24"/>
          <w:szCs w:val="24"/>
          <w:rtl/>
        </w:rPr>
        <w:t xml:space="preserve"> </w:t>
      </w:r>
      <w:r w:rsidR="00C87894" w:rsidRPr="00C157E8">
        <w:rPr>
          <w:rFonts w:cs="Arial" w:hint="cs"/>
          <w:sz w:val="24"/>
          <w:szCs w:val="24"/>
          <w:rtl/>
        </w:rPr>
        <w:t>האם</w:t>
      </w:r>
      <w:r w:rsidR="00C87894" w:rsidRPr="00C157E8">
        <w:rPr>
          <w:rFonts w:cs="Arial"/>
          <w:sz w:val="24"/>
          <w:szCs w:val="24"/>
          <w:rtl/>
        </w:rPr>
        <w:t xml:space="preserve"> </w:t>
      </w:r>
      <w:r w:rsidR="00F93570">
        <w:rPr>
          <w:rFonts w:cs="Arial" w:hint="cs"/>
          <w:sz w:val="24"/>
          <w:szCs w:val="24"/>
          <w:rtl/>
        </w:rPr>
        <w:t>טכניקות האכלה מקושרות</w:t>
      </w:r>
      <w:r w:rsidR="00C87894" w:rsidRPr="00C157E8">
        <w:rPr>
          <w:rFonts w:cs="Arial"/>
          <w:sz w:val="24"/>
          <w:szCs w:val="24"/>
          <w:rtl/>
        </w:rPr>
        <w:t xml:space="preserve"> </w:t>
      </w:r>
      <w:r w:rsidR="00C87894" w:rsidRPr="00C157E8">
        <w:rPr>
          <w:rFonts w:cs="Arial" w:hint="cs"/>
          <w:sz w:val="24"/>
          <w:szCs w:val="24"/>
          <w:rtl/>
        </w:rPr>
        <w:t>להפרעות</w:t>
      </w:r>
      <w:r w:rsidR="00C87894" w:rsidRPr="00C157E8">
        <w:rPr>
          <w:rFonts w:cs="Arial"/>
          <w:sz w:val="24"/>
          <w:szCs w:val="24"/>
          <w:rtl/>
        </w:rPr>
        <w:t xml:space="preserve"> </w:t>
      </w:r>
      <w:r w:rsidR="00C87894" w:rsidRPr="00C157E8">
        <w:rPr>
          <w:rFonts w:cs="Arial" w:hint="cs"/>
          <w:sz w:val="24"/>
          <w:szCs w:val="24"/>
          <w:rtl/>
        </w:rPr>
        <w:t>אכילה</w:t>
      </w:r>
      <w:r w:rsidR="0056241A">
        <w:rPr>
          <w:rFonts w:cs="Arial"/>
          <w:sz w:val="24"/>
          <w:szCs w:val="24"/>
          <w:rtl/>
        </w:rPr>
        <w:t xml:space="preserve"> </w:t>
      </w:r>
      <w:r w:rsidR="00C87894" w:rsidRPr="00C157E8">
        <w:rPr>
          <w:rFonts w:cs="Arial" w:hint="cs"/>
          <w:sz w:val="24"/>
          <w:szCs w:val="24"/>
          <w:rtl/>
        </w:rPr>
        <w:t>אצל</w:t>
      </w:r>
      <w:r w:rsidR="00C87894" w:rsidRPr="00C157E8">
        <w:rPr>
          <w:rFonts w:cs="Arial"/>
          <w:sz w:val="24"/>
          <w:szCs w:val="24"/>
          <w:rtl/>
        </w:rPr>
        <w:t xml:space="preserve"> </w:t>
      </w:r>
      <w:r w:rsidR="00C87894" w:rsidRPr="00C157E8">
        <w:rPr>
          <w:rFonts w:cs="Arial" w:hint="cs"/>
          <w:sz w:val="24"/>
          <w:szCs w:val="24"/>
          <w:rtl/>
        </w:rPr>
        <w:t>בני</w:t>
      </w:r>
      <w:r w:rsidR="00C87894" w:rsidRPr="00C157E8">
        <w:rPr>
          <w:rFonts w:cs="Arial"/>
          <w:sz w:val="24"/>
          <w:szCs w:val="24"/>
          <w:rtl/>
        </w:rPr>
        <w:t xml:space="preserve"> </w:t>
      </w:r>
      <w:r w:rsidR="00C87894" w:rsidRPr="00C157E8">
        <w:rPr>
          <w:rFonts w:cs="Arial" w:hint="cs"/>
          <w:sz w:val="24"/>
          <w:szCs w:val="24"/>
          <w:rtl/>
        </w:rPr>
        <w:t>נוער</w:t>
      </w:r>
      <w:r w:rsidR="00C87894" w:rsidRPr="00C157E8">
        <w:rPr>
          <w:rFonts w:cs="Arial"/>
          <w:sz w:val="24"/>
          <w:szCs w:val="24"/>
          <w:rtl/>
        </w:rPr>
        <w:t>?</w:t>
      </w:r>
      <w:r w:rsidR="00F93570">
        <w:rPr>
          <w:rFonts w:cs="Arial" w:hint="cs"/>
          <w:sz w:val="24"/>
          <w:szCs w:val="24"/>
          <w:rtl/>
        </w:rPr>
        <w:t>......</w:t>
      </w:r>
      <w:r w:rsidR="007F5059">
        <w:rPr>
          <w:rFonts w:cs="Arial" w:hint="cs"/>
          <w:sz w:val="24"/>
          <w:szCs w:val="24"/>
          <w:rtl/>
        </w:rPr>
        <w:t>....................</w:t>
      </w:r>
      <w:r w:rsidR="00F93570">
        <w:rPr>
          <w:rFonts w:cs="Arial" w:hint="cs"/>
          <w:sz w:val="24"/>
          <w:szCs w:val="24"/>
          <w:rtl/>
        </w:rPr>
        <w:t>.</w:t>
      </w:r>
      <w:r w:rsidR="00F93570">
        <w:rPr>
          <w:rFonts w:hint="cs"/>
          <w:sz w:val="24"/>
          <w:szCs w:val="24"/>
          <w:rtl/>
        </w:rPr>
        <w:t>...13</w:t>
      </w:r>
      <w:r w:rsidR="00C87894" w:rsidRPr="00C157E8">
        <w:rPr>
          <w:sz w:val="24"/>
          <w:szCs w:val="24"/>
          <w:rtl/>
        </w:rPr>
        <w:br/>
      </w:r>
      <w:r w:rsidR="00430992">
        <w:rPr>
          <w:rFonts w:hint="cs"/>
          <w:sz w:val="24"/>
          <w:szCs w:val="24"/>
          <w:rtl/>
        </w:rPr>
        <w:t>7</w:t>
      </w:r>
      <w:r w:rsidR="00C157E8">
        <w:rPr>
          <w:rFonts w:hint="cs"/>
          <w:sz w:val="24"/>
          <w:szCs w:val="24"/>
          <w:rtl/>
        </w:rPr>
        <w:t>.</w:t>
      </w:r>
      <w:r w:rsidR="00C87894" w:rsidRPr="00C157E8">
        <w:rPr>
          <w:sz w:val="24"/>
          <w:szCs w:val="24"/>
          <w:rtl/>
        </w:rPr>
        <w:t xml:space="preserve"> </w:t>
      </w:r>
      <w:r w:rsidR="00176293">
        <w:rPr>
          <w:rFonts w:hint="cs"/>
          <w:sz w:val="24"/>
          <w:szCs w:val="24"/>
          <w:rtl/>
        </w:rPr>
        <w:t>עצות,מישהו?</w:t>
      </w:r>
      <w:r w:rsidR="00F93570">
        <w:rPr>
          <w:rFonts w:hint="cs"/>
          <w:sz w:val="24"/>
          <w:szCs w:val="24"/>
          <w:rtl/>
        </w:rPr>
        <w:t>............................................................................................14-15</w:t>
      </w:r>
      <w:r w:rsidR="00C87894" w:rsidRPr="00C157E8">
        <w:rPr>
          <w:sz w:val="24"/>
          <w:szCs w:val="24"/>
          <w:rtl/>
        </w:rPr>
        <w:br/>
      </w:r>
      <w:r w:rsidR="00430992">
        <w:rPr>
          <w:rFonts w:hint="cs"/>
          <w:sz w:val="24"/>
          <w:szCs w:val="24"/>
          <w:rtl/>
        </w:rPr>
        <w:t>8</w:t>
      </w:r>
      <w:r w:rsidR="00C87894" w:rsidRPr="00C157E8">
        <w:rPr>
          <w:rFonts w:hint="cs"/>
          <w:sz w:val="24"/>
          <w:szCs w:val="24"/>
          <w:rtl/>
        </w:rPr>
        <w:t>.</w:t>
      </w:r>
      <w:r w:rsidR="00C157E8">
        <w:rPr>
          <w:rFonts w:hint="cs"/>
          <w:sz w:val="24"/>
          <w:szCs w:val="24"/>
          <w:rtl/>
        </w:rPr>
        <w:t xml:space="preserve"> </w:t>
      </w:r>
      <w:r w:rsidR="00C87894" w:rsidRPr="00C157E8">
        <w:rPr>
          <w:rFonts w:hint="cs"/>
          <w:sz w:val="24"/>
          <w:szCs w:val="24"/>
          <w:rtl/>
        </w:rPr>
        <w:t>סיכום ואחרית דברים</w:t>
      </w:r>
      <w:r w:rsidR="00F93570">
        <w:rPr>
          <w:rFonts w:hint="cs"/>
          <w:sz w:val="24"/>
          <w:szCs w:val="24"/>
          <w:rtl/>
        </w:rPr>
        <w:t>.......................................................................................16</w:t>
      </w:r>
      <w:r w:rsidR="00C87894" w:rsidRPr="00C157E8">
        <w:rPr>
          <w:sz w:val="24"/>
          <w:szCs w:val="24"/>
          <w:rtl/>
        </w:rPr>
        <w:br/>
      </w:r>
      <w:r w:rsidR="00430992">
        <w:rPr>
          <w:rFonts w:hint="cs"/>
          <w:sz w:val="24"/>
          <w:szCs w:val="24"/>
          <w:rtl/>
        </w:rPr>
        <w:t>9</w:t>
      </w:r>
      <w:r w:rsidR="00C87894" w:rsidRPr="00C157E8">
        <w:rPr>
          <w:rFonts w:hint="cs"/>
          <w:sz w:val="24"/>
          <w:szCs w:val="24"/>
          <w:rtl/>
        </w:rPr>
        <w:t>. ביבליוגרפיה</w:t>
      </w:r>
      <w:r w:rsidR="00F93570">
        <w:rPr>
          <w:rFonts w:hint="cs"/>
          <w:noProof/>
          <w:sz w:val="24"/>
          <w:szCs w:val="24"/>
          <w:rtl/>
        </w:rPr>
        <w:t>..............................................................................................17-18</w:t>
      </w:r>
    </w:p>
    <w:p w:rsidR="007D54A2" w:rsidRPr="008C2CD7" w:rsidRDefault="007D54A2" w:rsidP="00C157E8">
      <w:pPr>
        <w:spacing w:line="360" w:lineRule="auto"/>
        <w:rPr>
          <w:b/>
          <w:bCs/>
          <w:u w:val="single"/>
          <w:rtl/>
        </w:rPr>
      </w:pPr>
    </w:p>
    <w:p w:rsidR="007D54A2" w:rsidRPr="008C2CD7" w:rsidRDefault="007D54A2" w:rsidP="007A40D8">
      <w:pPr>
        <w:spacing w:line="360" w:lineRule="auto"/>
        <w:rPr>
          <w:b/>
          <w:bCs/>
          <w:u w:val="single"/>
          <w:rtl/>
        </w:rPr>
      </w:pPr>
    </w:p>
    <w:p w:rsidR="007D54A2" w:rsidRPr="008C2CD7" w:rsidRDefault="007D54A2" w:rsidP="007A40D8">
      <w:pPr>
        <w:spacing w:line="360" w:lineRule="auto"/>
        <w:rPr>
          <w:b/>
          <w:bCs/>
          <w:u w:val="single"/>
          <w:rtl/>
        </w:rPr>
      </w:pPr>
    </w:p>
    <w:p w:rsidR="007D54A2" w:rsidRDefault="007D54A2" w:rsidP="007A40D8">
      <w:pPr>
        <w:spacing w:line="360" w:lineRule="auto"/>
        <w:rPr>
          <w:b/>
          <w:bCs/>
          <w:u w:val="single"/>
          <w:rtl/>
        </w:rPr>
      </w:pPr>
    </w:p>
    <w:p w:rsidR="00430992" w:rsidRPr="008C2CD7" w:rsidRDefault="00430992" w:rsidP="007A40D8">
      <w:pPr>
        <w:spacing w:line="360" w:lineRule="auto"/>
        <w:rPr>
          <w:b/>
          <w:bCs/>
          <w:u w:val="single"/>
          <w:rtl/>
        </w:rPr>
      </w:pPr>
    </w:p>
    <w:p w:rsidR="007D54A2" w:rsidRPr="008C2CD7" w:rsidRDefault="007D54A2" w:rsidP="007A40D8">
      <w:pPr>
        <w:spacing w:line="360" w:lineRule="auto"/>
        <w:rPr>
          <w:b/>
          <w:bCs/>
          <w:u w:val="single"/>
          <w:rtl/>
        </w:rPr>
      </w:pPr>
    </w:p>
    <w:p w:rsidR="007D54A2" w:rsidRPr="008C2CD7" w:rsidRDefault="007D54A2" w:rsidP="007A40D8">
      <w:pPr>
        <w:spacing w:line="360" w:lineRule="auto"/>
        <w:rPr>
          <w:b/>
          <w:bCs/>
          <w:u w:val="single"/>
          <w:rtl/>
        </w:rPr>
      </w:pPr>
    </w:p>
    <w:p w:rsidR="007D54A2" w:rsidRPr="008C2CD7" w:rsidRDefault="007D54A2" w:rsidP="007A40D8">
      <w:pPr>
        <w:spacing w:line="360" w:lineRule="auto"/>
        <w:rPr>
          <w:b/>
          <w:bCs/>
          <w:u w:val="single"/>
          <w:rtl/>
        </w:rPr>
      </w:pPr>
    </w:p>
    <w:p w:rsidR="00430992" w:rsidRDefault="00430992" w:rsidP="00A94FFD">
      <w:pPr>
        <w:bidi w:val="0"/>
        <w:rPr>
          <w:b/>
          <w:bCs/>
          <w:i/>
          <w:iCs/>
          <w:color w:val="E36C0A" w:themeColor="accent6" w:themeShade="BF"/>
          <w:sz w:val="28"/>
          <w:szCs w:val="28"/>
          <w:u w:val="single"/>
          <w:rtl/>
        </w:rPr>
      </w:pPr>
    </w:p>
    <w:p w:rsidR="00A94FFD" w:rsidRPr="00430992" w:rsidRDefault="00A94FFD" w:rsidP="00A94FFD">
      <w:pPr>
        <w:bidi w:val="0"/>
        <w:jc w:val="center"/>
        <w:rPr>
          <w:b/>
          <w:bCs/>
          <w:i/>
          <w:iCs/>
          <w:color w:val="E36C0A" w:themeColor="accent6" w:themeShade="BF"/>
          <w:sz w:val="28"/>
          <w:szCs w:val="28"/>
          <w:u w:val="single"/>
          <w:rtl/>
        </w:rPr>
      </w:pPr>
      <w:r>
        <w:rPr>
          <w:rFonts w:hint="cs"/>
          <w:b/>
          <w:bCs/>
          <w:i/>
          <w:iCs/>
          <w:color w:val="E36C0A" w:themeColor="accent6" w:themeShade="BF"/>
          <w:sz w:val="28"/>
          <w:szCs w:val="28"/>
          <w:u w:val="single"/>
          <w:rtl/>
        </w:rPr>
        <w:lastRenderedPageBreak/>
        <w:t>מבוא</w:t>
      </w:r>
    </w:p>
    <w:p w:rsidR="008A054C" w:rsidRDefault="00430992" w:rsidP="005F15EB">
      <w:pPr>
        <w:bidi w:val="0"/>
        <w:jc w:val="right"/>
        <w:rPr>
          <w:rFonts w:asciiTheme="minorBidi" w:hAnsiTheme="minorBidi"/>
        </w:rPr>
      </w:pPr>
      <w:r w:rsidRPr="00BF6512">
        <w:rPr>
          <w:rFonts w:asciiTheme="minorBidi" w:hAnsiTheme="minorBidi"/>
          <w:rtl/>
        </w:rPr>
        <w:t>השנים הראשונות לחיים הינן בעלות חשיבות רבה.</w:t>
      </w:r>
      <w:r>
        <w:rPr>
          <w:rFonts w:asciiTheme="minorBidi" w:hAnsiTheme="minorBidi"/>
          <w:rtl/>
        </w:rPr>
        <w:t xml:space="preserve"> </w:t>
      </w:r>
      <w:r>
        <w:rPr>
          <w:rFonts w:asciiTheme="minorBidi" w:hAnsiTheme="minorBidi" w:hint="cs"/>
          <w:rtl/>
        </w:rPr>
        <w:br/>
      </w:r>
      <w:r>
        <w:rPr>
          <w:rFonts w:asciiTheme="minorBidi" w:hAnsiTheme="minorBidi"/>
          <w:rtl/>
        </w:rPr>
        <w:t>בשנתיים הראשונות לחיי התינוק</w:t>
      </w:r>
      <w:r>
        <w:rPr>
          <w:rFonts w:asciiTheme="minorBidi" w:hAnsiTheme="minorBidi" w:hint="cs"/>
          <w:rtl/>
        </w:rPr>
        <w:t xml:space="preserve">, </w:t>
      </w:r>
      <w:r w:rsidRPr="00BF6512">
        <w:rPr>
          <w:rFonts w:asciiTheme="minorBidi" w:hAnsiTheme="minorBidi"/>
          <w:rtl/>
        </w:rPr>
        <w:t>חלה ההתפתחות המהירה ביותר שלו ועיקר הרגלי האכילה נרכשים בשנים אלו</w:t>
      </w:r>
      <w:r w:rsidR="00B63F7A">
        <w:rPr>
          <w:rFonts w:asciiTheme="minorBidi" w:hAnsiTheme="minorBidi" w:hint="cs"/>
          <w:rtl/>
        </w:rPr>
        <w:t xml:space="preserve">. </w:t>
      </w:r>
      <w:r w:rsidR="00B63F7A">
        <w:rPr>
          <w:rFonts w:asciiTheme="minorBidi" w:hAnsiTheme="minorBidi"/>
          <w:rtl/>
        </w:rPr>
        <w:br/>
      </w:r>
      <w:r w:rsidR="00B63F7A">
        <w:rPr>
          <w:rFonts w:asciiTheme="minorBidi" w:hAnsiTheme="minorBidi" w:hint="cs"/>
          <w:rtl/>
        </w:rPr>
        <w:t xml:space="preserve">בגילאים אלו מתפתחת הלמידה וההבנה של </w:t>
      </w:r>
      <w:r w:rsidR="00B63F7A" w:rsidRPr="003B4B04">
        <w:rPr>
          <w:rFonts w:asciiTheme="minorBidi" w:hAnsiTheme="minorBidi" w:hint="cs"/>
          <w:u w:val="single"/>
          <w:rtl/>
        </w:rPr>
        <w:t xml:space="preserve">התנהגויות אכילה </w:t>
      </w:r>
      <w:r w:rsidR="00B63F7A">
        <w:rPr>
          <w:rFonts w:asciiTheme="minorBidi" w:hAnsiTheme="minorBidi" w:hint="cs"/>
          <w:rtl/>
        </w:rPr>
        <w:t>שונות, כמו למשל איך לא</w:t>
      </w:r>
      <w:r w:rsidR="005F15EB">
        <w:rPr>
          <w:rFonts w:asciiTheme="minorBidi" w:hAnsiTheme="minorBidi" w:hint="cs"/>
          <w:rtl/>
        </w:rPr>
        <w:t xml:space="preserve">כול עם כפית, אכילה בישיבה מול </w:t>
      </w:r>
      <w:r w:rsidR="00B63F7A">
        <w:rPr>
          <w:rFonts w:asciiTheme="minorBidi" w:hAnsiTheme="minorBidi" w:hint="cs"/>
          <w:rtl/>
        </w:rPr>
        <w:t>שולחן, אכילה בפה סגור ועוד. יתרה מכך, ה</w:t>
      </w:r>
      <w:r w:rsidR="00B63F7A" w:rsidRPr="003B4B04">
        <w:rPr>
          <w:rFonts w:asciiTheme="minorBidi" w:hAnsiTheme="minorBidi" w:hint="cs"/>
          <w:u w:val="single"/>
          <w:rtl/>
        </w:rPr>
        <w:t xml:space="preserve">העדפות התזונתיות </w:t>
      </w:r>
      <w:r w:rsidR="00B63F7A">
        <w:rPr>
          <w:rFonts w:asciiTheme="minorBidi" w:hAnsiTheme="minorBidi" w:hint="cs"/>
          <w:rtl/>
        </w:rPr>
        <w:t xml:space="preserve">של הילדים בעתיד מושפעות מאוד מההעדפות התזונתיות של הוריהם\מטפליהם, שכן הם </w:t>
      </w:r>
      <w:r>
        <w:rPr>
          <w:rFonts w:asciiTheme="minorBidi" w:hAnsiTheme="minorBidi" w:hint="cs"/>
          <w:rtl/>
        </w:rPr>
        <w:t>הדמויות המרכזיות בחיי הילד</w:t>
      </w:r>
      <w:r w:rsidR="00B63F7A">
        <w:rPr>
          <w:rFonts w:asciiTheme="minorBidi" w:hAnsiTheme="minorBidi" w:hint="cs"/>
          <w:rtl/>
        </w:rPr>
        <w:t xml:space="preserve"> אשר מהווים עבורו מודל לחיקוי</w:t>
      </w:r>
      <w:r>
        <w:rPr>
          <w:rFonts w:asciiTheme="minorBidi" w:hAnsiTheme="minorBidi" w:hint="cs"/>
          <w:rtl/>
        </w:rPr>
        <w:t xml:space="preserve"> </w:t>
      </w:r>
      <w:r w:rsidR="00B63F7A">
        <w:rPr>
          <w:rFonts w:asciiTheme="minorBidi" w:hAnsiTheme="minorBidi" w:hint="cs"/>
          <w:rtl/>
        </w:rPr>
        <w:t>.</w:t>
      </w:r>
      <w:r>
        <w:rPr>
          <w:rFonts w:asciiTheme="minorBidi" w:hAnsiTheme="minorBidi"/>
          <w:rtl/>
        </w:rPr>
        <w:br/>
      </w:r>
      <w:r w:rsidR="00B21227">
        <w:rPr>
          <w:rFonts w:asciiTheme="minorBidi" w:hAnsiTheme="minorBidi" w:hint="cs"/>
          <w:rtl/>
        </w:rPr>
        <w:t>כינון ופיתוח של קשרי האכלה טובים בין ההורים והילד נחוצים מאוד לאימוץ הרגלי תזונה טובי</w:t>
      </w:r>
      <w:r w:rsidR="00B63F7A">
        <w:rPr>
          <w:rFonts w:asciiTheme="minorBidi" w:hAnsiTheme="minorBidi" w:hint="cs"/>
          <w:rtl/>
        </w:rPr>
        <w:t>ם</w:t>
      </w:r>
      <w:r w:rsidR="00B21227">
        <w:rPr>
          <w:rFonts w:asciiTheme="minorBidi" w:hAnsiTheme="minorBidi" w:hint="cs"/>
          <w:rtl/>
        </w:rPr>
        <w:t>.</w:t>
      </w:r>
      <w:r w:rsidR="00B21227">
        <w:rPr>
          <w:rFonts w:asciiTheme="minorBidi" w:hAnsiTheme="minorBidi"/>
          <w:rtl/>
        </w:rPr>
        <w:br/>
      </w:r>
      <w:r w:rsidR="00B21227">
        <w:rPr>
          <w:rFonts w:asciiTheme="minorBidi" w:hAnsiTheme="minorBidi" w:hint="cs"/>
          <w:rtl/>
        </w:rPr>
        <w:br/>
      </w:r>
      <w:r w:rsidR="00BE6810">
        <w:rPr>
          <w:rFonts w:asciiTheme="minorBidi" w:hAnsiTheme="minorBidi" w:hint="cs"/>
          <w:rtl/>
        </w:rPr>
        <w:t>המונח "סגנון הורי" מתאר את</w:t>
      </w:r>
      <w:r w:rsidR="00B21227">
        <w:rPr>
          <w:rFonts w:asciiTheme="minorBidi" w:hAnsiTheme="minorBidi" w:hint="cs"/>
          <w:rtl/>
        </w:rPr>
        <w:t xml:space="preserve"> </w:t>
      </w:r>
      <w:r w:rsidR="00BE6810">
        <w:rPr>
          <w:rFonts w:asciiTheme="minorBidi" w:hAnsiTheme="minorBidi" w:hint="cs"/>
          <w:rtl/>
        </w:rPr>
        <w:t>ה</w:t>
      </w:r>
      <w:r w:rsidR="00B21227">
        <w:rPr>
          <w:rFonts w:asciiTheme="minorBidi" w:hAnsiTheme="minorBidi" w:hint="cs"/>
          <w:rtl/>
        </w:rPr>
        <w:t xml:space="preserve">שונות </w:t>
      </w:r>
      <w:r w:rsidR="00BE6810">
        <w:rPr>
          <w:rFonts w:asciiTheme="minorBidi" w:hAnsiTheme="minorBidi" w:hint="cs"/>
          <w:rtl/>
        </w:rPr>
        <w:t>ה</w:t>
      </w:r>
      <w:r w:rsidR="00B21227">
        <w:rPr>
          <w:rFonts w:asciiTheme="minorBidi" w:hAnsiTheme="minorBidi" w:hint="cs"/>
          <w:rtl/>
        </w:rPr>
        <w:t>נורמלית</w:t>
      </w:r>
      <w:r w:rsidR="00BE6810">
        <w:rPr>
          <w:rFonts w:asciiTheme="minorBidi" w:hAnsiTheme="minorBidi" w:hint="cs"/>
          <w:rtl/>
        </w:rPr>
        <w:t xml:space="preserve"> הקיימת</w:t>
      </w:r>
      <w:r w:rsidR="00B21227">
        <w:rPr>
          <w:rFonts w:asciiTheme="minorBidi" w:hAnsiTheme="minorBidi" w:hint="cs"/>
          <w:rtl/>
        </w:rPr>
        <w:t xml:space="preserve"> בין הורים. </w:t>
      </w:r>
      <w:r w:rsidR="00BE6810">
        <w:rPr>
          <w:rFonts w:asciiTheme="minorBidi" w:hAnsiTheme="minorBidi"/>
          <w:rtl/>
        </w:rPr>
        <w:br/>
      </w:r>
      <w:r w:rsidR="00B21227">
        <w:rPr>
          <w:rFonts w:asciiTheme="minorBidi" w:hAnsiTheme="minorBidi" w:hint="cs"/>
          <w:rtl/>
        </w:rPr>
        <w:t xml:space="preserve">שונות זו באה לידי ביטוי גם על ידי </w:t>
      </w:r>
      <w:r w:rsidR="00B21227" w:rsidRPr="00BE6810">
        <w:rPr>
          <w:rFonts w:asciiTheme="minorBidi" w:hAnsiTheme="minorBidi" w:hint="cs"/>
          <w:u w:val="single"/>
          <w:rtl/>
        </w:rPr>
        <w:t>סגנון האכלה שונה</w:t>
      </w:r>
      <w:r w:rsidR="003B4B04">
        <w:rPr>
          <w:rFonts w:asciiTheme="minorBidi" w:hAnsiTheme="minorBidi" w:hint="cs"/>
          <w:rtl/>
        </w:rPr>
        <w:t>.</w:t>
      </w:r>
      <w:r w:rsidR="00A94FFD">
        <w:rPr>
          <w:rFonts w:asciiTheme="minorBidi" w:hAnsiTheme="minorBidi" w:hint="cs"/>
          <w:rtl/>
        </w:rPr>
        <w:t xml:space="preserve"> </w:t>
      </w:r>
      <w:r w:rsidR="00B21227">
        <w:rPr>
          <w:rFonts w:asciiTheme="minorBidi" w:hAnsiTheme="minorBidi" w:hint="cs"/>
          <w:rtl/>
        </w:rPr>
        <w:t>לעיתים, הורים אשר חוששים מסיבות שונות שילדם ישמין</w:t>
      </w:r>
      <w:r w:rsidR="008135CB">
        <w:rPr>
          <w:rFonts w:asciiTheme="minorBidi" w:hAnsiTheme="minorBidi" w:hint="cs"/>
          <w:rtl/>
        </w:rPr>
        <w:t xml:space="preserve"> או לא יגדל, נוטים לנקוט טכניקות האכלה על מנת למתן\לצמצם את אכילת הילד</w:t>
      </w:r>
      <w:r w:rsidR="00BE6810">
        <w:rPr>
          <w:rFonts w:asciiTheme="minorBidi" w:hAnsiTheme="minorBidi" w:hint="cs"/>
          <w:rtl/>
        </w:rPr>
        <w:t xml:space="preserve"> או לכוון אותו לאכילת מזונות מסויימים</w:t>
      </w:r>
      <w:r w:rsidR="008135CB">
        <w:rPr>
          <w:rFonts w:asciiTheme="minorBidi" w:hAnsiTheme="minorBidi" w:hint="cs"/>
          <w:rtl/>
        </w:rPr>
        <w:t>.</w:t>
      </w:r>
      <w:r w:rsidR="008135CB">
        <w:rPr>
          <w:rFonts w:asciiTheme="minorBidi" w:hAnsiTheme="minorBidi"/>
          <w:rtl/>
        </w:rPr>
        <w:br/>
      </w:r>
      <w:r w:rsidR="008135CB">
        <w:rPr>
          <w:rFonts w:asciiTheme="minorBidi" w:hAnsiTheme="minorBidi" w:hint="cs"/>
          <w:rtl/>
        </w:rPr>
        <w:br/>
        <w:t>במסגרת עבודה זו, אסקור טכניקות האכלה שונות המבוצעות על ידי הורים על מנת לשלוט על הצריכה התזונתית של ילדיהם, כאשר העיקריות הן הגבלת מזון (</w:t>
      </w:r>
      <w:r w:rsidR="00BE6810">
        <w:rPr>
          <w:rFonts w:asciiTheme="minorBidi" w:hAnsiTheme="minorBidi" w:hint="cs"/>
          <w:rtl/>
        </w:rPr>
        <w:t>רסטריקציה,</w:t>
      </w:r>
      <w:r w:rsidR="008135CB">
        <w:rPr>
          <w:rFonts w:asciiTheme="minorBidi" w:hAnsiTheme="minorBidi" w:hint="cs"/>
          <w:rtl/>
        </w:rPr>
        <w:t>שימוש באיסורים שונים), הפעלת לחץ לאכול מזונות בריאים ומתן מזון כפרס.</w:t>
      </w:r>
      <w:r w:rsidR="008135CB">
        <w:rPr>
          <w:rFonts w:asciiTheme="minorBidi" w:hAnsiTheme="minorBidi"/>
          <w:rtl/>
        </w:rPr>
        <w:br/>
      </w:r>
      <w:r w:rsidR="005F15EB">
        <w:rPr>
          <w:rFonts w:asciiTheme="minorBidi" w:hAnsiTheme="minorBidi" w:hint="cs"/>
          <w:rtl/>
        </w:rPr>
        <w:t>בנוסף, אציג מאמרי</w:t>
      </w:r>
      <w:r w:rsidR="008135CB">
        <w:rPr>
          <w:rFonts w:asciiTheme="minorBidi" w:hAnsiTheme="minorBidi" w:hint="cs"/>
          <w:rtl/>
        </w:rPr>
        <w:t>ם</w:t>
      </w:r>
      <w:r w:rsidR="005F15EB">
        <w:rPr>
          <w:rFonts w:asciiTheme="minorBidi" w:hAnsiTheme="minorBidi" w:hint="cs"/>
          <w:rtl/>
        </w:rPr>
        <w:t xml:space="preserve"> שונים בנושא</w:t>
      </w:r>
      <w:r w:rsidR="008135CB">
        <w:rPr>
          <w:rFonts w:asciiTheme="minorBidi" w:hAnsiTheme="minorBidi" w:hint="cs"/>
          <w:rtl/>
        </w:rPr>
        <w:t xml:space="preserve"> אשר חקרו את יעילות הטכניקות השונות והראו כי קיים </w:t>
      </w:r>
      <w:r w:rsidR="008135CB" w:rsidRPr="00BE6810">
        <w:rPr>
          <w:rFonts w:asciiTheme="minorBidi" w:hAnsiTheme="minorBidi" w:hint="cs"/>
          <w:b/>
          <w:bCs/>
          <w:rtl/>
        </w:rPr>
        <w:t>פארדוקס</w:t>
      </w:r>
      <w:r w:rsidR="005F15EB">
        <w:rPr>
          <w:rFonts w:asciiTheme="minorBidi" w:hAnsiTheme="minorBidi" w:hint="cs"/>
          <w:b/>
          <w:bCs/>
          <w:rtl/>
        </w:rPr>
        <w:t xml:space="preserve">- </w:t>
      </w:r>
      <w:r w:rsidR="008135CB">
        <w:rPr>
          <w:rFonts w:asciiTheme="minorBidi" w:hAnsiTheme="minorBidi" w:hint="cs"/>
          <w:rtl/>
        </w:rPr>
        <w:t xml:space="preserve"> שכן התוצאה אותה משיגים ההורים היא לרוב הפוכה לחלוטין מכוונתם.</w:t>
      </w:r>
      <w:r w:rsidR="008135CB">
        <w:rPr>
          <w:rFonts w:asciiTheme="minorBidi" w:hAnsiTheme="minorBidi"/>
          <w:rtl/>
        </w:rPr>
        <w:br/>
      </w:r>
      <w:r w:rsidR="008135CB">
        <w:rPr>
          <w:rFonts w:asciiTheme="minorBidi" w:hAnsiTheme="minorBidi"/>
          <w:rtl/>
        </w:rPr>
        <w:br/>
      </w:r>
      <w:r w:rsidR="00BE6810">
        <w:rPr>
          <w:rFonts w:asciiTheme="minorBidi" w:hAnsiTheme="minorBidi" w:hint="cs"/>
          <w:rtl/>
        </w:rPr>
        <w:t>ל</w:t>
      </w:r>
      <w:r w:rsidR="007F5059">
        <w:rPr>
          <w:rFonts w:asciiTheme="minorBidi" w:hAnsiTheme="minorBidi" w:hint="cs"/>
          <w:rtl/>
        </w:rPr>
        <w:t>שימוש בטכניקות האכלה</w:t>
      </w:r>
      <w:r w:rsidR="00BE6810">
        <w:rPr>
          <w:rFonts w:asciiTheme="minorBidi" w:hAnsiTheme="minorBidi" w:hint="cs"/>
          <w:rtl/>
        </w:rPr>
        <w:t xml:space="preserve"> </w:t>
      </w:r>
      <w:r w:rsidR="00B63F7A">
        <w:rPr>
          <w:rFonts w:asciiTheme="minorBidi" w:hAnsiTheme="minorBidi" w:hint="cs"/>
          <w:rtl/>
        </w:rPr>
        <w:t xml:space="preserve">תופעות לוואי לטווח הקצר והארוך, החל מתגובות קיצוניות של הילד למראה\ריח של מזון, </w:t>
      </w:r>
      <w:r w:rsidR="00BE6810">
        <w:rPr>
          <w:rFonts w:asciiTheme="minorBidi" w:hAnsiTheme="minorBidi" w:hint="cs"/>
          <w:rtl/>
        </w:rPr>
        <w:t xml:space="preserve">פגיעה ביכולת הויסות הטבעית של רעב ושובע, </w:t>
      </w:r>
      <w:r w:rsidR="00B63F7A">
        <w:rPr>
          <w:rFonts w:asciiTheme="minorBidi" w:hAnsiTheme="minorBidi" w:hint="cs"/>
          <w:rtl/>
        </w:rPr>
        <w:t>יצירת אובססיה סביב "מאכל אסור", אכילת יתר ועלייה במשקל ועד להפרעות אכילה בגיל ההתבגרות.</w:t>
      </w:r>
      <w:r w:rsidR="00B63F7A">
        <w:rPr>
          <w:rFonts w:asciiTheme="minorBidi" w:hAnsiTheme="minorBidi"/>
          <w:rtl/>
        </w:rPr>
        <w:br/>
      </w:r>
      <w:r w:rsidR="00B63F7A">
        <w:rPr>
          <w:rFonts w:asciiTheme="minorBidi" w:hAnsiTheme="minorBidi" w:hint="cs"/>
          <w:rtl/>
        </w:rPr>
        <w:br/>
        <w:t>נושא האכלת ילדים הינו נושא נחקר מאוד מזה שנים.</w:t>
      </w:r>
      <w:r w:rsidR="00B63F7A">
        <w:rPr>
          <w:rFonts w:asciiTheme="minorBidi" w:hAnsiTheme="minorBidi"/>
          <w:rtl/>
        </w:rPr>
        <w:br/>
      </w:r>
      <w:r w:rsidR="00B63F7A">
        <w:rPr>
          <w:rFonts w:asciiTheme="minorBidi" w:hAnsiTheme="minorBidi" w:hint="cs"/>
          <w:rtl/>
        </w:rPr>
        <w:t xml:space="preserve">הסיבה שבחרתי לכתוב את העבודה על נושא זה היא כי לאחרונה </w:t>
      </w:r>
      <w:r w:rsidR="005F15EB">
        <w:rPr>
          <w:rFonts w:asciiTheme="minorBidi" w:hAnsiTheme="minorBidi" w:hint="cs"/>
          <w:rtl/>
        </w:rPr>
        <w:t>נוכחתי לדעת ש</w:t>
      </w:r>
      <w:r w:rsidR="00B63F7A">
        <w:rPr>
          <w:rFonts w:asciiTheme="minorBidi" w:hAnsiTheme="minorBidi" w:hint="cs"/>
          <w:rtl/>
        </w:rPr>
        <w:t xml:space="preserve">הורים בסביבה הקרובה אליי אינם מודעים להשלכות של טכניקות האכלה רסטרקטיביות ועדיין </w:t>
      </w:r>
      <w:r w:rsidR="00A94FFD">
        <w:rPr>
          <w:rFonts w:asciiTheme="minorBidi" w:hAnsiTheme="minorBidi" w:hint="cs"/>
          <w:rtl/>
        </w:rPr>
        <w:t>נוקטים</w:t>
      </w:r>
      <w:r w:rsidR="00B63F7A">
        <w:rPr>
          <w:rFonts w:asciiTheme="minorBidi" w:hAnsiTheme="minorBidi" w:hint="cs"/>
          <w:rtl/>
        </w:rPr>
        <w:t xml:space="preserve"> בהם.</w:t>
      </w:r>
      <w:r w:rsidR="005F15EB">
        <w:rPr>
          <w:rFonts w:asciiTheme="minorBidi" w:hAnsiTheme="minorBidi"/>
          <w:rtl/>
        </w:rPr>
        <w:br/>
      </w:r>
      <w:r w:rsidR="005F15EB">
        <w:rPr>
          <w:rFonts w:asciiTheme="minorBidi" w:hAnsiTheme="minorBidi" w:hint="cs"/>
          <w:rtl/>
        </w:rPr>
        <w:t>מעבר לכך, אעיד על עצמי, כמישהי המגיעה מעולם התזונה, שלא ידעתי את ההשלכות של טכניקות אלו</w:t>
      </w:r>
      <w:r w:rsidR="008A054C">
        <w:rPr>
          <w:rFonts w:asciiTheme="minorBidi" w:hAnsiTheme="minorBidi" w:hint="cs"/>
          <w:rtl/>
        </w:rPr>
        <w:t xml:space="preserve"> ולא הנחתי כי סופן הוא כישלון.</w:t>
      </w:r>
      <w:r w:rsidR="00BE6810">
        <w:rPr>
          <w:rFonts w:asciiTheme="minorBidi" w:hAnsiTheme="minorBidi"/>
          <w:rtl/>
        </w:rPr>
        <w:br/>
      </w:r>
    </w:p>
    <w:p w:rsidR="008A054C" w:rsidRDefault="008A054C" w:rsidP="008A054C">
      <w:pPr>
        <w:bidi w:val="0"/>
        <w:jc w:val="right"/>
        <w:rPr>
          <w:rFonts w:asciiTheme="minorBidi" w:hAnsiTheme="minorBidi"/>
        </w:rPr>
      </w:pPr>
      <w:r>
        <w:rPr>
          <w:rFonts w:asciiTheme="minorBidi" w:hAnsiTheme="minorBidi" w:hint="cs"/>
          <w:rtl/>
        </w:rPr>
        <w:t>לסיכום,</w:t>
      </w:r>
      <w:r w:rsidR="00A94FFD">
        <w:rPr>
          <w:rFonts w:asciiTheme="minorBidi" w:hAnsiTheme="minorBidi" w:hint="cs"/>
          <w:rtl/>
        </w:rPr>
        <w:t>מטרת העבודה היא להראות פן נוסף של פארדוקס הדיאטה</w:t>
      </w:r>
      <w:r w:rsidR="005F15EB">
        <w:rPr>
          <w:rFonts w:asciiTheme="minorBidi" w:hAnsiTheme="minorBidi" w:hint="cs"/>
          <w:rtl/>
        </w:rPr>
        <w:t xml:space="preserve"> המתרחש כתוצאה מהתנהגויות ההורים בכל הקשור להאכלת ילדיהם.</w:t>
      </w:r>
      <w:r w:rsidR="00B63F7A">
        <w:rPr>
          <w:rFonts w:asciiTheme="minorBidi" w:hAnsiTheme="minorBidi"/>
          <w:rtl/>
        </w:rPr>
        <w:br/>
      </w:r>
    </w:p>
    <w:p w:rsidR="00430992" w:rsidRPr="008135CB" w:rsidRDefault="00B63F7A" w:rsidP="008A054C">
      <w:pPr>
        <w:bidi w:val="0"/>
        <w:jc w:val="right"/>
        <w:rPr>
          <w:rFonts w:asciiTheme="minorBidi" w:hAnsiTheme="minorBidi"/>
          <w:rtl/>
        </w:rPr>
      </w:pPr>
      <w:r>
        <w:rPr>
          <w:rFonts w:asciiTheme="minorBidi" w:hAnsiTheme="minorBidi"/>
          <w:rtl/>
        </w:rPr>
        <w:br/>
      </w:r>
      <w:r w:rsidR="008135CB">
        <w:rPr>
          <w:rFonts w:asciiTheme="minorBidi" w:hAnsiTheme="minorBidi"/>
          <w:rtl/>
        </w:rPr>
        <w:br/>
      </w:r>
      <w:r w:rsidR="008135CB">
        <w:rPr>
          <w:rFonts w:asciiTheme="minorBidi" w:hAnsiTheme="minorBidi"/>
          <w:rtl/>
        </w:rPr>
        <w:br/>
      </w:r>
    </w:p>
    <w:p w:rsidR="00430992" w:rsidRDefault="00430992" w:rsidP="00430992">
      <w:pPr>
        <w:bidi w:val="0"/>
        <w:jc w:val="center"/>
        <w:rPr>
          <w:b/>
          <w:bCs/>
          <w:i/>
          <w:iCs/>
          <w:color w:val="E36C0A" w:themeColor="accent6" w:themeShade="BF"/>
          <w:sz w:val="28"/>
          <w:szCs w:val="28"/>
          <w:u w:val="single"/>
        </w:rPr>
      </w:pPr>
    </w:p>
    <w:p w:rsidR="00430992" w:rsidRDefault="00430992" w:rsidP="00430992">
      <w:pPr>
        <w:bidi w:val="0"/>
        <w:jc w:val="center"/>
        <w:rPr>
          <w:b/>
          <w:bCs/>
          <w:i/>
          <w:iCs/>
          <w:color w:val="E36C0A" w:themeColor="accent6" w:themeShade="BF"/>
          <w:sz w:val="28"/>
          <w:szCs w:val="28"/>
          <w:u w:val="single"/>
        </w:rPr>
      </w:pPr>
    </w:p>
    <w:p w:rsidR="00430992" w:rsidRDefault="00430992" w:rsidP="00430992">
      <w:pPr>
        <w:bidi w:val="0"/>
        <w:jc w:val="center"/>
        <w:rPr>
          <w:b/>
          <w:bCs/>
          <w:i/>
          <w:iCs/>
          <w:color w:val="E36C0A" w:themeColor="accent6" w:themeShade="BF"/>
          <w:sz w:val="28"/>
          <w:szCs w:val="28"/>
          <w:u w:val="single"/>
        </w:rPr>
      </w:pPr>
    </w:p>
    <w:p w:rsidR="00430992" w:rsidRDefault="00BF6512" w:rsidP="007F5059">
      <w:pPr>
        <w:spacing w:line="360" w:lineRule="auto"/>
        <w:jc w:val="center"/>
        <w:rPr>
          <w:b/>
          <w:bCs/>
          <w:color w:val="E36C0A" w:themeColor="accent6" w:themeShade="BF"/>
          <w:u w:val="single"/>
          <w:rtl/>
        </w:rPr>
      </w:pPr>
      <w:r>
        <w:rPr>
          <w:rFonts w:hint="cs"/>
          <w:b/>
          <w:bCs/>
          <w:i/>
          <w:iCs/>
          <w:color w:val="E36C0A" w:themeColor="accent6" w:themeShade="BF"/>
          <w:sz w:val="28"/>
          <w:szCs w:val="28"/>
          <w:u w:val="single"/>
          <w:rtl/>
        </w:rPr>
        <w:lastRenderedPageBreak/>
        <w:t>פרק ראשון</w:t>
      </w:r>
      <w:r w:rsidR="00430992">
        <w:rPr>
          <w:rFonts w:hint="cs"/>
          <w:b/>
          <w:bCs/>
          <w:i/>
          <w:iCs/>
          <w:color w:val="E36C0A" w:themeColor="accent6" w:themeShade="BF"/>
          <w:sz w:val="28"/>
          <w:szCs w:val="28"/>
          <w:u w:val="single"/>
          <w:rtl/>
        </w:rPr>
        <w:t>:</w:t>
      </w:r>
      <w:r>
        <w:rPr>
          <w:b/>
          <w:bCs/>
          <w:i/>
          <w:iCs/>
          <w:color w:val="E36C0A" w:themeColor="accent6" w:themeShade="BF"/>
          <w:sz w:val="28"/>
          <w:szCs w:val="28"/>
          <w:u w:val="single"/>
          <w:rtl/>
        </w:rPr>
        <w:br/>
      </w:r>
      <w:r w:rsidR="007D4D74">
        <w:rPr>
          <w:rFonts w:hint="cs"/>
          <w:b/>
          <w:bCs/>
          <w:i/>
          <w:iCs/>
          <w:color w:val="E36C0A" w:themeColor="accent6" w:themeShade="BF"/>
          <w:sz w:val="28"/>
          <w:szCs w:val="28"/>
          <w:u w:val="single"/>
          <w:rtl/>
        </w:rPr>
        <w:t xml:space="preserve"> הקשר בין הורים, סביבה והשמנת ילדים</w:t>
      </w:r>
    </w:p>
    <w:p w:rsidR="007A40D8" w:rsidRPr="00430992" w:rsidRDefault="00D91137" w:rsidP="00430992">
      <w:pPr>
        <w:spacing w:line="360" w:lineRule="auto"/>
        <w:rPr>
          <w:b/>
          <w:bCs/>
          <w:color w:val="E36C0A" w:themeColor="accent6" w:themeShade="BF"/>
          <w:u w:val="single"/>
          <w:rtl/>
        </w:rPr>
      </w:pPr>
      <w:r w:rsidRPr="00BF6512">
        <w:rPr>
          <w:rFonts w:asciiTheme="minorBidi" w:hAnsiTheme="minorBidi"/>
          <w:b/>
          <w:bCs/>
          <w:i/>
          <w:iCs/>
          <w:u w:val="single"/>
          <w:rtl/>
        </w:rPr>
        <w:t>ההורים</w:t>
      </w:r>
      <w:r w:rsidR="00A70AFC" w:rsidRPr="00BF6512">
        <w:rPr>
          <w:rFonts w:asciiTheme="minorBidi" w:hAnsiTheme="minorBidi"/>
          <w:b/>
          <w:bCs/>
          <w:i/>
          <w:iCs/>
          <w:u w:val="single"/>
          <w:rtl/>
        </w:rPr>
        <w:br/>
      </w:r>
      <w:r w:rsidR="00040387" w:rsidRPr="00BF6512">
        <w:rPr>
          <w:rFonts w:asciiTheme="minorBidi" w:hAnsiTheme="minorBidi"/>
          <w:rtl/>
        </w:rPr>
        <w:t>להורים תפקיד חשוב באופן בו ילדיהם יתפתחו כמבוגרים.</w:t>
      </w:r>
      <w:r w:rsidRPr="00BF6512">
        <w:rPr>
          <w:rFonts w:asciiTheme="minorBidi" w:hAnsiTheme="minorBidi"/>
          <w:rtl/>
        </w:rPr>
        <w:t xml:space="preserve"> הרבה מההבנה המוקדמת של התינוק על מזון ואכילה מתרחשת בחיק המשפחה והסביבה ומעוצבת על ידי ההורים</w:t>
      </w:r>
      <w:r w:rsidR="00DE42F6">
        <w:rPr>
          <w:rFonts w:asciiTheme="minorBidi" w:hAnsiTheme="minorBidi" w:hint="cs"/>
          <w:rtl/>
        </w:rPr>
        <w:t xml:space="preserve">. </w:t>
      </w:r>
      <w:r w:rsidR="00040387" w:rsidRPr="00BF6512">
        <w:rPr>
          <w:rFonts w:asciiTheme="minorBidi" w:hAnsiTheme="minorBidi"/>
          <w:rtl/>
        </w:rPr>
        <w:t>עוד מינקות, הורים שואפים לכוון את ילדיהם  ולחנכם באופן כזה שיוביל לצמצום בעיות התנהגותיות והתפתחותיות בעתיד . מעורבות זו משפיעה גם על  ההתפתחות התקינה של ילדיהם מבחינה ריגשית, אישיותית וקוגנטיבית ומעצבת את הדימוי העצמי שיפתחו במהלך התבגרותם.</w:t>
      </w:r>
      <w:r w:rsidRPr="00BF6512">
        <w:rPr>
          <w:rFonts w:asciiTheme="minorBidi" w:hAnsiTheme="minorBidi"/>
          <w:rtl/>
        </w:rPr>
        <w:t xml:space="preserve"> </w:t>
      </w:r>
      <w:r w:rsidR="00040387" w:rsidRPr="00BF6512">
        <w:rPr>
          <w:rFonts w:asciiTheme="minorBidi" w:hAnsiTheme="minorBidi"/>
          <w:rtl/>
        </w:rPr>
        <w:br/>
        <w:t>בשנים אלו במיוחד, קיימת חשיבות רבה להרגלי התזונה של הילד, אשר חשובות ל</w:t>
      </w:r>
      <w:r w:rsidR="007A40D8" w:rsidRPr="00BF6512">
        <w:rPr>
          <w:rFonts w:asciiTheme="minorBidi" w:hAnsiTheme="minorBidi"/>
          <w:rtl/>
        </w:rPr>
        <w:t>הפתחותו ול</w:t>
      </w:r>
      <w:r w:rsidR="00040387" w:rsidRPr="00BF6512">
        <w:rPr>
          <w:rFonts w:asciiTheme="minorBidi" w:hAnsiTheme="minorBidi"/>
          <w:rtl/>
        </w:rPr>
        <w:t xml:space="preserve">מיצוי פוטנציאל הגדילה </w:t>
      </w:r>
      <w:r w:rsidR="007A40D8" w:rsidRPr="00BF6512">
        <w:rPr>
          <w:rFonts w:asciiTheme="minorBidi" w:hAnsiTheme="minorBidi"/>
          <w:rtl/>
        </w:rPr>
        <w:t xml:space="preserve">שלו </w:t>
      </w:r>
      <w:r w:rsidRPr="00BF6512">
        <w:rPr>
          <w:rFonts w:asciiTheme="minorBidi" w:hAnsiTheme="minorBidi"/>
          <w:rtl/>
        </w:rPr>
        <w:t>.</w:t>
      </w:r>
      <w:r w:rsidR="00DE42F6">
        <w:rPr>
          <w:rFonts w:asciiTheme="minorBidi" w:hAnsiTheme="minorBidi" w:hint="cs"/>
          <w:rtl/>
        </w:rPr>
        <w:t>יתרה מזאת,</w:t>
      </w:r>
      <w:r w:rsidR="007A40D8" w:rsidRPr="00BF6512">
        <w:rPr>
          <w:rFonts w:asciiTheme="minorBidi" w:hAnsiTheme="minorBidi"/>
          <w:rtl/>
        </w:rPr>
        <w:t xml:space="preserve"> הרגלי אכילה </w:t>
      </w:r>
      <w:r w:rsidR="00DE42F6">
        <w:rPr>
          <w:rFonts w:asciiTheme="minorBidi" w:hAnsiTheme="minorBidi" w:hint="cs"/>
          <w:rtl/>
        </w:rPr>
        <w:t xml:space="preserve">הנרכשים ומתפתחים </w:t>
      </w:r>
      <w:r w:rsidR="007A40D8" w:rsidRPr="00BF6512">
        <w:rPr>
          <w:rFonts w:asciiTheme="minorBidi" w:hAnsiTheme="minorBidi"/>
          <w:rtl/>
        </w:rPr>
        <w:t>בגילאים אלו</w:t>
      </w:r>
      <w:r w:rsidR="00DE42F6">
        <w:rPr>
          <w:rFonts w:asciiTheme="minorBidi" w:hAnsiTheme="minorBidi" w:hint="cs"/>
          <w:rtl/>
        </w:rPr>
        <w:t>,</w:t>
      </w:r>
      <w:r w:rsidR="007A40D8" w:rsidRPr="00BF6512">
        <w:rPr>
          <w:rFonts w:asciiTheme="minorBidi" w:hAnsiTheme="minorBidi"/>
          <w:rtl/>
        </w:rPr>
        <w:t xml:space="preserve"> בעלי השפעה עתידית על הרגלי התזונה אשר יסגל </w:t>
      </w:r>
      <w:r w:rsidR="00DE42F6">
        <w:rPr>
          <w:rFonts w:asciiTheme="minorBidi" w:hAnsiTheme="minorBidi" w:hint="cs"/>
          <w:rtl/>
        </w:rPr>
        <w:t xml:space="preserve">הפרט </w:t>
      </w:r>
      <w:r w:rsidR="007A40D8" w:rsidRPr="00BF6512">
        <w:rPr>
          <w:rFonts w:asciiTheme="minorBidi" w:hAnsiTheme="minorBidi"/>
          <w:rtl/>
        </w:rPr>
        <w:t>לעצמו בגיל מבוגר.</w:t>
      </w:r>
      <w:r w:rsidRPr="00BF6512">
        <w:rPr>
          <w:rFonts w:asciiTheme="minorBidi" w:hAnsiTheme="minorBidi"/>
          <w:rtl/>
        </w:rPr>
        <w:t xml:space="preserve"> </w:t>
      </w:r>
      <w:r w:rsidR="007A40D8" w:rsidRPr="00BF6512">
        <w:rPr>
          <w:rFonts w:asciiTheme="minorBidi" w:hAnsiTheme="minorBidi"/>
          <w:rtl/>
        </w:rPr>
        <w:t>אימוץ הרגלי אכילה בריאים בשילוב עם אורח חיים פעיל כבר בגיל הצעיר, עשויים להקטין את הסיכון</w:t>
      </w:r>
      <w:r w:rsidR="00DE42F6">
        <w:rPr>
          <w:rFonts w:asciiTheme="minorBidi" w:hAnsiTheme="minorBidi"/>
          <w:rtl/>
        </w:rPr>
        <w:t xml:space="preserve"> להתפתחות של מחלות כרוניות כגון</w:t>
      </w:r>
      <w:r w:rsidR="00DE42F6">
        <w:rPr>
          <w:rFonts w:asciiTheme="minorBidi" w:hAnsiTheme="minorBidi" w:hint="cs"/>
          <w:rtl/>
        </w:rPr>
        <w:t>:</w:t>
      </w:r>
      <w:r w:rsidR="007A40D8" w:rsidRPr="00BF6512">
        <w:rPr>
          <w:rFonts w:asciiTheme="minorBidi" w:hAnsiTheme="minorBidi"/>
          <w:rtl/>
        </w:rPr>
        <w:t>השמנה, מחלות לב וכלי דם, סוכרת סוג 2, סרטן והפרעות  אכילה.</w:t>
      </w:r>
    </w:p>
    <w:p w:rsidR="00566DAE" w:rsidRDefault="007A40D8" w:rsidP="00F97A45">
      <w:pPr>
        <w:spacing w:line="360" w:lineRule="auto"/>
        <w:rPr>
          <w:rFonts w:asciiTheme="minorBidi" w:hAnsiTheme="minorBidi"/>
          <w:rtl/>
        </w:rPr>
      </w:pPr>
      <w:r w:rsidRPr="00BF6512">
        <w:rPr>
          <w:rFonts w:asciiTheme="minorBidi" w:hAnsiTheme="minorBidi"/>
          <w:rtl/>
        </w:rPr>
        <w:t>נושא התזונה מהווה חלק בלתי נפרד מתהליך גידול הילדים. נדמה כי החל מרגע שמגיח התינוק לאוויר העולם, ההורים עסוקים ללא הרף בענייני התזונה והרגלי האכילה שלו. העיסוק בנושא מתחיל מהרגעים הראשונים בהם מתלבטים ה</w:t>
      </w:r>
      <w:r w:rsidR="00DE42F6">
        <w:rPr>
          <w:rFonts w:asciiTheme="minorBidi" w:hAnsiTheme="minorBidi"/>
          <w:rtl/>
        </w:rPr>
        <w:t xml:space="preserve">הורים האם להניק או להזין </w:t>
      </w:r>
      <w:r w:rsidR="00DE42F6">
        <w:rPr>
          <w:rFonts w:asciiTheme="minorBidi" w:hAnsiTheme="minorBidi" w:hint="cs"/>
          <w:rtl/>
        </w:rPr>
        <w:t>את התינוק בפורמולה,</w:t>
      </w:r>
      <w:r w:rsidRPr="00BF6512">
        <w:rPr>
          <w:rFonts w:asciiTheme="minorBidi" w:hAnsiTheme="minorBidi"/>
          <w:rtl/>
        </w:rPr>
        <w:t xml:space="preserve"> ממשיך עם לילות בהן ההזנה היא על פי שעות ובגיל 4-3 חודשים עם המעבר ההדרגתי למזון מוצק.</w:t>
      </w:r>
      <w:r w:rsidR="004541A9" w:rsidRPr="00BF6512">
        <w:rPr>
          <w:rFonts w:asciiTheme="minorBidi" w:hAnsiTheme="minorBidi"/>
          <w:rtl/>
        </w:rPr>
        <w:t xml:space="preserve"> </w:t>
      </w:r>
      <w:r w:rsidR="00DE42F6">
        <w:rPr>
          <w:rFonts w:asciiTheme="minorBidi" w:hAnsiTheme="minorBidi" w:hint="cs"/>
          <w:rtl/>
        </w:rPr>
        <w:br/>
      </w:r>
      <w:r w:rsidR="00DE42F6">
        <w:rPr>
          <w:rFonts w:asciiTheme="minorBidi" w:hAnsiTheme="minorBidi"/>
          <w:rtl/>
        </w:rPr>
        <w:t xml:space="preserve">בשלב </w:t>
      </w:r>
      <w:r w:rsidR="00DE42F6">
        <w:rPr>
          <w:rFonts w:asciiTheme="minorBidi" w:hAnsiTheme="minorBidi" w:hint="cs"/>
          <w:rtl/>
        </w:rPr>
        <w:t xml:space="preserve">האחרון שהוזכר, </w:t>
      </w:r>
      <w:r w:rsidR="004541A9" w:rsidRPr="00BF6512">
        <w:rPr>
          <w:rFonts w:asciiTheme="minorBidi" w:hAnsiTheme="minorBidi"/>
          <w:rtl/>
        </w:rPr>
        <w:t xml:space="preserve">הזנת הילד הופכת להיות בעלת השפעות חיצוניות רבות הפועלות הן על ההורים המזינים (אשר אחראים על רכישת המזון ואספקתו) ובשלבים מאוחרים יותר גם על הילד שנעשה עצמאי </w:t>
      </w:r>
      <w:r w:rsidR="00EE65ED">
        <w:rPr>
          <w:rFonts w:asciiTheme="minorBidi" w:hAnsiTheme="minorBidi" w:hint="cs"/>
          <w:rtl/>
        </w:rPr>
        <w:t xml:space="preserve">עם השנים </w:t>
      </w:r>
      <w:r w:rsidR="004541A9" w:rsidRPr="00BF6512">
        <w:rPr>
          <w:rFonts w:asciiTheme="minorBidi" w:hAnsiTheme="minorBidi"/>
          <w:rtl/>
        </w:rPr>
        <w:t>יותר ויותר ומסגל לעצמו הרגלים תזונתיים בהתאם לבחירותיו והעדפותיו.</w:t>
      </w:r>
      <w:r w:rsidR="00F97A45">
        <w:rPr>
          <w:rFonts w:asciiTheme="minorBidi" w:hAnsiTheme="minorBidi"/>
          <w:rtl/>
        </w:rPr>
        <w:br/>
      </w:r>
      <w:r w:rsidR="00D91137" w:rsidRPr="00BF6512">
        <w:rPr>
          <w:rFonts w:asciiTheme="minorBidi" w:hAnsiTheme="minorBidi"/>
          <w:rtl/>
        </w:rPr>
        <w:t>הורים</w:t>
      </w:r>
      <w:r w:rsidR="00F97A45">
        <w:rPr>
          <w:rFonts w:asciiTheme="minorBidi" w:hAnsiTheme="minorBidi" w:hint="cs"/>
          <w:rtl/>
        </w:rPr>
        <w:t>,</w:t>
      </w:r>
      <w:r w:rsidR="00D91137" w:rsidRPr="00BF6512">
        <w:rPr>
          <w:rFonts w:asciiTheme="minorBidi" w:hAnsiTheme="minorBidi"/>
          <w:rtl/>
        </w:rPr>
        <w:t xml:space="preserve"> משמשים </w:t>
      </w:r>
      <w:r w:rsidR="00D91137" w:rsidRPr="00F97A45">
        <w:rPr>
          <w:rFonts w:asciiTheme="minorBidi" w:hAnsiTheme="minorBidi"/>
          <w:u w:val="single"/>
          <w:rtl/>
        </w:rPr>
        <w:t>כמודל</w:t>
      </w:r>
      <w:r w:rsidR="00D91137" w:rsidRPr="00BF6512">
        <w:rPr>
          <w:rFonts w:asciiTheme="minorBidi" w:hAnsiTheme="minorBidi"/>
          <w:rtl/>
        </w:rPr>
        <w:t xml:space="preserve"> לר</w:t>
      </w:r>
      <w:r w:rsidR="00DE42F6">
        <w:rPr>
          <w:rFonts w:asciiTheme="minorBidi" w:hAnsiTheme="minorBidi"/>
          <w:rtl/>
        </w:rPr>
        <w:t xml:space="preserve">כישת הרגלי האכילה </w:t>
      </w:r>
      <w:r w:rsidR="00F97A45">
        <w:rPr>
          <w:rFonts w:asciiTheme="minorBidi" w:hAnsiTheme="minorBidi" w:hint="cs"/>
          <w:rtl/>
        </w:rPr>
        <w:t>של</w:t>
      </w:r>
      <w:r w:rsidR="00DE42F6">
        <w:rPr>
          <w:rFonts w:asciiTheme="minorBidi" w:hAnsiTheme="minorBidi"/>
          <w:rtl/>
        </w:rPr>
        <w:t xml:space="preserve"> ילדיהם. </w:t>
      </w:r>
      <w:r w:rsidR="00D91137" w:rsidRPr="00BF6512">
        <w:rPr>
          <w:rFonts w:asciiTheme="minorBidi" w:hAnsiTheme="minorBidi"/>
          <w:rtl/>
        </w:rPr>
        <w:t xml:space="preserve">ילדים לומדים על מזון </w:t>
      </w:r>
      <w:r w:rsidR="00DE42F6">
        <w:rPr>
          <w:rFonts w:asciiTheme="minorBidi" w:hAnsiTheme="minorBidi" w:hint="cs"/>
          <w:rtl/>
        </w:rPr>
        <w:t xml:space="preserve">ב-2 אופנים: </w:t>
      </w:r>
      <w:r w:rsidR="00D91137" w:rsidRPr="00BF6512">
        <w:rPr>
          <w:rFonts w:asciiTheme="minorBidi" w:hAnsiTheme="minorBidi"/>
          <w:rtl/>
        </w:rPr>
        <w:t>באופן ישיר</w:t>
      </w:r>
      <w:r w:rsidR="00DE42F6">
        <w:rPr>
          <w:rFonts w:asciiTheme="minorBidi" w:hAnsiTheme="minorBidi" w:hint="cs"/>
          <w:rtl/>
        </w:rPr>
        <w:t>-</w:t>
      </w:r>
      <w:r w:rsidR="00D91137" w:rsidRPr="00BF6512">
        <w:rPr>
          <w:rFonts w:asciiTheme="minorBidi" w:hAnsiTheme="minorBidi"/>
          <w:rtl/>
        </w:rPr>
        <w:t xml:space="preserve"> דרך התנסות</w:t>
      </w:r>
      <w:r w:rsidR="00DE42F6">
        <w:rPr>
          <w:rFonts w:asciiTheme="minorBidi" w:hAnsiTheme="minorBidi" w:hint="cs"/>
          <w:rtl/>
        </w:rPr>
        <w:t>.</w:t>
      </w:r>
      <w:r w:rsidR="00DE42F6">
        <w:rPr>
          <w:rFonts w:asciiTheme="minorBidi" w:hAnsiTheme="minorBidi"/>
          <w:rtl/>
        </w:rPr>
        <w:t xml:space="preserve"> </w:t>
      </w:r>
      <w:r w:rsidR="00DE42F6">
        <w:rPr>
          <w:rFonts w:asciiTheme="minorBidi" w:hAnsiTheme="minorBidi"/>
          <w:rtl/>
        </w:rPr>
        <w:br/>
      </w:r>
      <w:r w:rsidR="00DE42F6">
        <w:rPr>
          <w:rFonts w:asciiTheme="minorBidi" w:hAnsiTheme="minorBidi" w:hint="cs"/>
          <w:rtl/>
        </w:rPr>
        <w:t>באופן</w:t>
      </w:r>
      <w:r w:rsidR="00F97A45">
        <w:rPr>
          <w:rFonts w:asciiTheme="minorBidi" w:hAnsiTheme="minorBidi" w:hint="cs"/>
          <w:rtl/>
        </w:rPr>
        <w:t xml:space="preserve"> בלתי</w:t>
      </w:r>
      <w:r w:rsidR="00DE42F6">
        <w:rPr>
          <w:rFonts w:asciiTheme="minorBidi" w:hAnsiTheme="minorBidi" w:hint="cs"/>
          <w:rtl/>
        </w:rPr>
        <w:t xml:space="preserve"> </w:t>
      </w:r>
      <w:r w:rsidR="00D91137" w:rsidRPr="00BF6512">
        <w:rPr>
          <w:rFonts w:asciiTheme="minorBidi" w:hAnsiTheme="minorBidi"/>
          <w:rtl/>
        </w:rPr>
        <w:t>ישיר</w:t>
      </w:r>
      <w:r w:rsidR="00DE42F6">
        <w:rPr>
          <w:rFonts w:asciiTheme="minorBidi" w:hAnsiTheme="minorBidi" w:hint="cs"/>
          <w:rtl/>
        </w:rPr>
        <w:t>-</w:t>
      </w:r>
      <w:r w:rsidR="00D91137" w:rsidRPr="00BF6512">
        <w:rPr>
          <w:rFonts w:asciiTheme="minorBidi" w:hAnsiTheme="minorBidi"/>
          <w:rtl/>
        </w:rPr>
        <w:t xml:space="preserve"> על ידי התבוננות במנהגי אכילה של אחרים</w:t>
      </w:r>
      <w:r w:rsidR="005C7509" w:rsidRPr="00BF6512">
        <w:rPr>
          <w:rFonts w:asciiTheme="minorBidi" w:hAnsiTheme="minorBidi"/>
          <w:rtl/>
        </w:rPr>
        <w:t>.</w:t>
      </w:r>
      <w:r w:rsidR="00D91137" w:rsidRPr="00BF6512">
        <w:rPr>
          <w:rFonts w:asciiTheme="minorBidi" w:hAnsiTheme="minorBidi"/>
          <w:rtl/>
        </w:rPr>
        <w:br/>
      </w:r>
      <w:r w:rsidR="00DE42F6">
        <w:rPr>
          <w:rFonts w:asciiTheme="minorBidi" w:hAnsiTheme="minorBidi" w:hint="cs"/>
          <w:rtl/>
        </w:rPr>
        <w:t xml:space="preserve">על פי רוב, </w:t>
      </w:r>
      <w:r w:rsidR="00DE42F6">
        <w:rPr>
          <w:rFonts w:asciiTheme="minorBidi" w:hAnsiTheme="minorBidi"/>
          <w:rtl/>
        </w:rPr>
        <w:t xml:space="preserve">ההורים הם אלו </w:t>
      </w:r>
      <w:r w:rsidR="00DE42F6">
        <w:rPr>
          <w:rFonts w:asciiTheme="minorBidi" w:hAnsiTheme="minorBidi" w:hint="cs"/>
          <w:rtl/>
        </w:rPr>
        <w:t>ה</w:t>
      </w:r>
      <w:r w:rsidR="00D91137" w:rsidRPr="00BF6512">
        <w:rPr>
          <w:rFonts w:asciiTheme="minorBidi" w:hAnsiTheme="minorBidi"/>
          <w:rtl/>
        </w:rPr>
        <w:t>מלמדים את ילדיהם התנהג</w:t>
      </w:r>
      <w:r w:rsidR="00DE42F6">
        <w:rPr>
          <w:rFonts w:asciiTheme="minorBidi" w:hAnsiTheme="minorBidi" w:hint="cs"/>
          <w:rtl/>
        </w:rPr>
        <w:t>ו</w:t>
      </w:r>
      <w:r w:rsidR="00DE42F6">
        <w:rPr>
          <w:rFonts w:asciiTheme="minorBidi" w:hAnsiTheme="minorBidi"/>
          <w:rtl/>
        </w:rPr>
        <w:t>יות אכילה כ</w:t>
      </w:r>
      <w:r w:rsidR="00DE42F6">
        <w:rPr>
          <w:rFonts w:asciiTheme="minorBidi" w:hAnsiTheme="minorBidi" w:hint="cs"/>
          <w:rtl/>
        </w:rPr>
        <w:t>מו למשל:</w:t>
      </w:r>
      <w:r w:rsidR="00D91137" w:rsidRPr="00BF6512">
        <w:rPr>
          <w:rFonts w:asciiTheme="minorBidi" w:hAnsiTheme="minorBidi"/>
          <w:rtl/>
        </w:rPr>
        <w:t xml:space="preserve"> אכילה בישיבה ולא בעמידה, אכילה מול שולחן, כיצד להשתמש בכף, להחזיק כוס, דיבור בשעת האכילה ונימוסים. </w:t>
      </w:r>
      <w:r w:rsidR="00D91137" w:rsidRPr="00BF6512">
        <w:rPr>
          <w:rFonts w:asciiTheme="minorBidi" w:hAnsiTheme="minorBidi"/>
          <w:rtl/>
        </w:rPr>
        <w:br/>
        <w:t xml:space="preserve">ההורים הם אלו שמחליטים עבור ילדיהם אילו מזונות יהיו זמינים עבורם, מה תהיה גודל המנה שתוצע להם, מחליטים על זמני הארוחות ומועד הצגת מזון מוצק לראשונה. </w:t>
      </w:r>
      <w:r w:rsidR="00D91137" w:rsidRPr="00BF6512">
        <w:rPr>
          <w:rFonts w:asciiTheme="minorBidi" w:hAnsiTheme="minorBidi"/>
          <w:rtl/>
        </w:rPr>
        <w:br/>
        <w:t xml:space="preserve">בנוסף, אחראים ההורים על גורמים נוספים האחראים על הרגלי אכילת הילדים: חשיפה לזמן מסך, פעילות אקטיבית בחוץ ושינה. </w:t>
      </w:r>
      <w:r w:rsidR="005C7509" w:rsidRPr="00BF6512">
        <w:rPr>
          <w:rFonts w:asciiTheme="minorBidi" w:hAnsiTheme="minorBidi"/>
          <w:rtl/>
        </w:rPr>
        <w:br/>
        <w:t>מאחר וילדים תלויים</w:t>
      </w:r>
      <w:r w:rsidR="00DE42F6">
        <w:rPr>
          <w:rFonts w:asciiTheme="minorBidi" w:hAnsiTheme="minorBidi"/>
          <w:rtl/>
        </w:rPr>
        <w:t xml:space="preserve"> בהוריהם בכל הקשור לנושא התזונה</w:t>
      </w:r>
      <w:r w:rsidR="005C7509" w:rsidRPr="00BF6512">
        <w:rPr>
          <w:rFonts w:asciiTheme="minorBidi" w:hAnsiTheme="minorBidi"/>
          <w:rtl/>
        </w:rPr>
        <w:t xml:space="preserve">– </w:t>
      </w:r>
      <w:r w:rsidR="0056241A" w:rsidRPr="0056241A">
        <w:rPr>
          <w:rFonts w:asciiTheme="minorBidi" w:hAnsiTheme="minorBidi" w:hint="cs"/>
          <w:u w:val="single"/>
          <w:rtl/>
        </w:rPr>
        <w:t>טכניקות האכלה</w:t>
      </w:r>
      <w:r w:rsidR="005C7509" w:rsidRPr="0056241A">
        <w:rPr>
          <w:rFonts w:asciiTheme="minorBidi" w:hAnsiTheme="minorBidi"/>
          <w:u w:val="single"/>
          <w:rtl/>
        </w:rPr>
        <w:t xml:space="preserve"> בהן נוקטים ההורים הן קריטיות</w:t>
      </w:r>
      <w:r w:rsidR="005C7509" w:rsidRPr="00BF6512">
        <w:rPr>
          <w:rFonts w:asciiTheme="minorBidi" w:hAnsiTheme="minorBidi"/>
          <w:rtl/>
        </w:rPr>
        <w:t xml:space="preserve"> בהשפעתן על האופן בו יפתחו הילדים העדפות והתנהגויות אכילה.</w:t>
      </w:r>
    </w:p>
    <w:p w:rsidR="007A40D8" w:rsidRPr="00566DAE" w:rsidRDefault="00430992" w:rsidP="00566DAE">
      <w:pPr>
        <w:spacing w:line="360" w:lineRule="auto"/>
        <w:rPr>
          <w:rFonts w:asciiTheme="minorBidi" w:hAnsiTheme="minorBidi"/>
          <w:rtl/>
        </w:rPr>
      </w:pPr>
      <w:r>
        <w:rPr>
          <w:rFonts w:asciiTheme="minorBidi" w:hAnsiTheme="minorBidi"/>
          <w:b/>
          <w:bCs/>
          <w:i/>
          <w:iCs/>
          <w:u w:val="single"/>
          <w:rtl/>
        </w:rPr>
        <w:br/>
      </w:r>
      <w:r>
        <w:rPr>
          <w:rFonts w:asciiTheme="minorBidi" w:hAnsiTheme="minorBidi" w:hint="cs"/>
          <w:b/>
          <w:bCs/>
          <w:i/>
          <w:iCs/>
          <w:u w:val="single"/>
          <w:rtl/>
        </w:rPr>
        <w:br/>
      </w:r>
      <w:r w:rsidR="008A054C">
        <w:rPr>
          <w:rFonts w:asciiTheme="minorBidi" w:hAnsiTheme="minorBidi" w:hint="cs"/>
          <w:b/>
          <w:bCs/>
          <w:i/>
          <w:iCs/>
          <w:u w:val="single"/>
          <w:rtl/>
        </w:rPr>
        <w:lastRenderedPageBreak/>
        <w:br/>
      </w:r>
      <w:r w:rsidR="00D91137" w:rsidRPr="00BF6512">
        <w:rPr>
          <w:rFonts w:asciiTheme="minorBidi" w:hAnsiTheme="minorBidi"/>
          <w:b/>
          <w:bCs/>
          <w:i/>
          <w:iCs/>
          <w:u w:val="single"/>
          <w:rtl/>
        </w:rPr>
        <w:t>הסביבה</w:t>
      </w:r>
    </w:p>
    <w:p w:rsidR="00040387" w:rsidRPr="00BF6512" w:rsidRDefault="007A40D8" w:rsidP="003426D6">
      <w:pPr>
        <w:spacing w:after="0" w:line="360" w:lineRule="auto"/>
        <w:rPr>
          <w:rFonts w:asciiTheme="minorBidi" w:hAnsiTheme="minorBidi"/>
          <w:rtl/>
        </w:rPr>
      </w:pPr>
      <w:r w:rsidRPr="00BF6512">
        <w:rPr>
          <w:rFonts w:asciiTheme="minorBidi" w:hAnsiTheme="minorBidi"/>
          <w:rtl/>
        </w:rPr>
        <w:t>בעשורים האחרונים</w:t>
      </w:r>
      <w:r w:rsidR="004541A9" w:rsidRPr="00BF6512">
        <w:rPr>
          <w:rFonts w:asciiTheme="minorBidi" w:hAnsiTheme="minorBidi"/>
          <w:rtl/>
        </w:rPr>
        <w:t xml:space="preserve"> חלו שינויים רבים </w:t>
      </w:r>
      <w:r w:rsidRPr="00BF6512">
        <w:rPr>
          <w:rFonts w:asciiTheme="minorBidi" w:hAnsiTheme="minorBidi"/>
          <w:rtl/>
        </w:rPr>
        <w:t>בסביבה התזונתית של הילד ומשפחתו.</w:t>
      </w:r>
      <w:r w:rsidRPr="00BF6512">
        <w:rPr>
          <w:rFonts w:asciiTheme="minorBidi" w:hAnsiTheme="minorBidi"/>
          <w:rtl/>
        </w:rPr>
        <w:br/>
        <w:t xml:space="preserve">אם בעבר מחסור במזון היווה איום חמור על ההישרדות, כיום במדינות מפותחות (ביניהן ישראל) הרגלי האכלה ואכילה של ילדים מושפעת מאוד מסביבה שהינה </w:t>
      </w:r>
      <w:r w:rsidRPr="00BF6512">
        <w:rPr>
          <w:rFonts w:asciiTheme="minorBidi" w:hAnsiTheme="minorBidi"/>
          <w:b/>
          <w:bCs/>
          <w:rtl/>
        </w:rPr>
        <w:t>סביבת שפע</w:t>
      </w:r>
      <w:r w:rsidRPr="00BF6512">
        <w:rPr>
          <w:rFonts w:asciiTheme="minorBidi" w:hAnsiTheme="minorBidi"/>
          <w:rtl/>
        </w:rPr>
        <w:t>.</w:t>
      </w:r>
      <w:r w:rsidR="004541A9" w:rsidRPr="00BF6512">
        <w:rPr>
          <w:rFonts w:asciiTheme="minorBidi" w:hAnsiTheme="minorBidi"/>
          <w:rtl/>
        </w:rPr>
        <w:t xml:space="preserve"> </w:t>
      </w:r>
      <w:r w:rsidRPr="00BF6512">
        <w:rPr>
          <w:rFonts w:asciiTheme="minorBidi" w:hAnsiTheme="minorBidi"/>
          <w:rtl/>
        </w:rPr>
        <w:br/>
      </w:r>
      <w:r w:rsidR="00566DAE">
        <w:rPr>
          <w:rFonts w:asciiTheme="minorBidi" w:hAnsiTheme="minorBidi"/>
          <w:u w:val="single"/>
          <w:rtl/>
        </w:rPr>
        <w:t>שפע</w:t>
      </w:r>
      <w:r w:rsidR="004541A9" w:rsidRPr="00BF6512">
        <w:rPr>
          <w:rFonts w:asciiTheme="minorBidi" w:hAnsiTheme="minorBidi"/>
          <w:rtl/>
        </w:rPr>
        <w:t>– היא מילה בעלת קונוטציה חיובית, אך טומנת בתוכה יכולת בחירה רבה, בלבול, נוחות יתר והקלת ראש שעלולים להשפיע באופן שלילי על הפרטים בחברה.</w:t>
      </w:r>
      <w:r w:rsidR="004541A9" w:rsidRPr="00BF6512">
        <w:rPr>
          <w:rFonts w:asciiTheme="minorBidi" w:hAnsiTheme="minorBidi"/>
          <w:rtl/>
        </w:rPr>
        <w:br/>
        <w:t xml:space="preserve">שפע בהקשר של תזונה </w:t>
      </w:r>
      <w:r w:rsidRPr="00BF6512">
        <w:rPr>
          <w:rFonts w:asciiTheme="minorBidi" w:hAnsiTheme="minorBidi"/>
          <w:rtl/>
        </w:rPr>
        <w:t>בא לידי ביטוי בשפע של מזון, בפרט מתועש, שהינו זול, טעים, מוכן לאכיל</w:t>
      </w:r>
      <w:r w:rsidR="004541A9" w:rsidRPr="00BF6512">
        <w:rPr>
          <w:rFonts w:asciiTheme="minorBidi" w:hAnsiTheme="minorBidi"/>
          <w:rtl/>
        </w:rPr>
        <w:t>ה</w:t>
      </w:r>
      <w:r w:rsidRPr="00BF6512">
        <w:rPr>
          <w:rFonts w:asciiTheme="minorBidi" w:hAnsiTheme="minorBidi"/>
          <w:rtl/>
        </w:rPr>
        <w:t xml:space="preserve"> וזמין.</w:t>
      </w:r>
      <w:r w:rsidR="00566DAE">
        <w:rPr>
          <w:rFonts w:asciiTheme="minorBidi" w:hAnsiTheme="minorBidi" w:hint="cs"/>
          <w:rtl/>
        </w:rPr>
        <w:t xml:space="preserve"> אך אליה וקוץ בה, </w:t>
      </w:r>
      <w:r w:rsidR="004541A9" w:rsidRPr="00BF6512">
        <w:rPr>
          <w:rFonts w:asciiTheme="minorBidi" w:hAnsiTheme="minorBidi"/>
          <w:rtl/>
        </w:rPr>
        <w:t>מזון זה אינו  מזין, מכיל כמויות גבוהות יחסית של סוכר פשוט, שומן רווי ונתרן הידועים כמזיקים לבריאות, והינו דל ברכיבי תזונה</w:t>
      </w:r>
      <w:r w:rsidR="00566DAE">
        <w:rPr>
          <w:rFonts w:asciiTheme="minorBidi" w:hAnsiTheme="minorBidi" w:hint="cs"/>
          <w:rtl/>
        </w:rPr>
        <w:t xml:space="preserve"> רצויים</w:t>
      </w:r>
      <w:r w:rsidR="004541A9" w:rsidRPr="00BF6512">
        <w:rPr>
          <w:rFonts w:asciiTheme="minorBidi" w:hAnsiTheme="minorBidi"/>
          <w:rtl/>
        </w:rPr>
        <w:t xml:space="preserve"> כמו חלבון איכותי, פחמימות מורכבות, סיבים, ויטמינים ומינרלים. כל אלו קריטיים בקרב ילדים לצורך התפתחות וגדילה תקינה.</w:t>
      </w:r>
      <w:r w:rsidR="00711675" w:rsidRPr="00BF6512">
        <w:rPr>
          <w:rFonts w:asciiTheme="minorBidi" w:hAnsiTheme="minorBidi"/>
          <w:rtl/>
        </w:rPr>
        <w:br/>
        <w:t xml:space="preserve">השימוש במזון המתועש והשכיח מוביל למצב בו הורים אינם מקנים לתינוק ולפעוט הרגלי אכילה נכונים. </w:t>
      </w:r>
      <w:r w:rsidR="00926133">
        <w:rPr>
          <w:rFonts w:asciiTheme="minorBidi" w:hAnsiTheme="minorBidi" w:hint="cs"/>
          <w:rtl/>
        </w:rPr>
        <w:br/>
      </w:r>
      <w:r w:rsidR="001D0B16" w:rsidRPr="00BF6512">
        <w:rPr>
          <w:rFonts w:asciiTheme="minorBidi" w:hAnsiTheme="minorBidi"/>
          <w:rtl/>
        </w:rPr>
        <w:t xml:space="preserve">היבט נוסף שצץ עם התפתחות תעשיית המזון המהיר, הוא </w:t>
      </w:r>
      <w:r w:rsidR="001D0B16" w:rsidRPr="00566DAE">
        <w:rPr>
          <w:rFonts w:asciiTheme="minorBidi" w:hAnsiTheme="minorBidi"/>
          <w:u w:val="single"/>
          <w:rtl/>
        </w:rPr>
        <w:t>עליה בגודל המנה המוגשת</w:t>
      </w:r>
      <w:r w:rsidR="001D0B16" w:rsidRPr="00BF6512">
        <w:rPr>
          <w:rFonts w:asciiTheme="minorBidi" w:hAnsiTheme="minorBidi"/>
          <w:rtl/>
        </w:rPr>
        <w:t xml:space="preserve">. </w:t>
      </w:r>
      <w:r w:rsidR="00566DAE">
        <w:rPr>
          <w:rFonts w:asciiTheme="minorBidi" w:hAnsiTheme="minorBidi" w:hint="cs"/>
          <w:rtl/>
        </w:rPr>
        <w:br/>
      </w:r>
      <w:r w:rsidR="001D0B16" w:rsidRPr="00BF6512">
        <w:rPr>
          <w:rFonts w:asciiTheme="minorBidi" w:hAnsiTheme="minorBidi"/>
          <w:rtl/>
        </w:rPr>
        <w:t>יש לקחת בחשבון כי גודל המנה אותה צורך הילד צריכה להיות מותאמת לגיל הילד ולנפח קיבתו- הגדלת המנות לילד</w:t>
      </w:r>
      <w:r w:rsidR="00566DAE">
        <w:rPr>
          <w:rFonts w:asciiTheme="minorBidi" w:hAnsiTheme="minorBidi"/>
          <w:rtl/>
        </w:rPr>
        <w:t xml:space="preserve">ים בבית ומחוצה לו יכולה להוביל </w:t>
      </w:r>
      <w:r w:rsidR="00566DAE">
        <w:rPr>
          <w:rFonts w:asciiTheme="minorBidi" w:hAnsiTheme="minorBidi" w:hint="cs"/>
          <w:rtl/>
        </w:rPr>
        <w:t>ל</w:t>
      </w:r>
      <w:r w:rsidR="00566DAE">
        <w:rPr>
          <w:rFonts w:asciiTheme="minorBidi" w:hAnsiTheme="minorBidi"/>
          <w:rtl/>
        </w:rPr>
        <w:t>עליה בצריכ</w:t>
      </w:r>
      <w:r w:rsidR="00566DAE">
        <w:rPr>
          <w:rFonts w:asciiTheme="minorBidi" w:hAnsiTheme="minorBidi" w:hint="cs"/>
          <w:rtl/>
        </w:rPr>
        <w:t>ה</w:t>
      </w:r>
      <w:r w:rsidR="001D0B16" w:rsidRPr="00BF6512">
        <w:rPr>
          <w:rFonts w:asciiTheme="minorBidi" w:hAnsiTheme="minorBidi"/>
          <w:rtl/>
        </w:rPr>
        <w:t xml:space="preserve"> האנרגטית היומית וכתוצאה מכך לעליה במשקל. כלומר,צריכת המזון של ילדים מושפעת לא רק מסוגי המזונות המוגשים להם, אלא גם מהכמות המוצעת.</w:t>
      </w:r>
      <w:r w:rsidR="00711675" w:rsidRPr="00BF6512">
        <w:rPr>
          <w:rFonts w:asciiTheme="minorBidi" w:hAnsiTheme="minorBidi"/>
          <w:rtl/>
        </w:rPr>
        <w:br/>
      </w:r>
      <w:r w:rsidR="00DA4B08" w:rsidRPr="00BF6512">
        <w:rPr>
          <w:rFonts w:asciiTheme="minorBidi" w:hAnsiTheme="minorBidi"/>
          <w:rtl/>
        </w:rPr>
        <w:t>יתרה על כך,</w:t>
      </w:r>
      <w:r w:rsidR="00711675" w:rsidRPr="00BF6512">
        <w:rPr>
          <w:rFonts w:asciiTheme="minorBidi" w:hAnsiTheme="minorBidi"/>
          <w:rtl/>
        </w:rPr>
        <w:t>עם התפתחות הטכנולוגיה (טלויזיה, מחשב, סמארטפונים) פחתו ההזדמנוי</w:t>
      </w:r>
      <w:r w:rsidR="00566DAE">
        <w:rPr>
          <w:rFonts w:asciiTheme="minorBidi" w:hAnsiTheme="minorBidi"/>
          <w:rtl/>
        </w:rPr>
        <w:t xml:space="preserve">ות לפעילות גופנית שאינה יזומה. </w:t>
      </w:r>
      <w:r w:rsidR="00711675" w:rsidRPr="00BF6512">
        <w:rPr>
          <w:rFonts w:asciiTheme="minorBidi" w:hAnsiTheme="minorBidi"/>
          <w:rtl/>
        </w:rPr>
        <w:t xml:space="preserve">השילוב בין השינוי בהרגלי התזונה עם ירידה בפעילות הגופנית בקרב ילדים מעלה את מאזן האנרגיה החיובי וגורם, בסופו של דבר, לעליה המשמעותית בשכיחות עודף משקל </w:t>
      </w:r>
      <w:r w:rsidR="00711675" w:rsidRPr="00A45B1C">
        <w:rPr>
          <w:rFonts w:asciiTheme="minorBidi" w:hAnsiTheme="minorBidi"/>
          <w:rtl/>
        </w:rPr>
        <w:t>והשמנה יתר בילדים.</w:t>
      </w:r>
      <w:r w:rsidR="003426D6" w:rsidRPr="00A45B1C">
        <w:rPr>
          <w:rFonts w:asciiTheme="minorBidi" w:hAnsiTheme="minorBidi"/>
          <w:rtl/>
        </w:rPr>
        <w:br/>
      </w:r>
      <w:r w:rsidR="003426D6" w:rsidRPr="00A45B1C">
        <w:rPr>
          <w:rFonts w:asciiTheme="minorBidi" w:hAnsiTheme="minorBidi"/>
          <w:b/>
          <w:bCs/>
          <w:i/>
          <w:iCs/>
          <w:u w:val="single"/>
          <w:shd w:val="clear" w:color="auto" w:fill="FFFFFF"/>
          <w:rtl/>
        </w:rPr>
        <w:t>בארץ</w:t>
      </w:r>
      <w:r w:rsidR="003426D6" w:rsidRPr="00A45B1C">
        <w:rPr>
          <w:rFonts w:asciiTheme="minorBidi" w:hAnsiTheme="minorBidi"/>
          <w:b/>
          <w:bCs/>
          <w:i/>
          <w:iCs/>
          <w:u w:val="single"/>
          <w:shd w:val="clear" w:color="auto" w:fill="FFFFFF"/>
          <w:rtl/>
        </w:rPr>
        <w:br/>
      </w:r>
      <w:r w:rsidR="003426D6" w:rsidRPr="00A45B1C">
        <w:rPr>
          <w:rFonts w:asciiTheme="minorBidi" w:hAnsiTheme="minorBidi"/>
          <w:shd w:val="clear" w:color="auto" w:fill="FFFFFF"/>
          <w:rtl/>
        </w:rPr>
        <w:t>מנתוני דו"ח משרד הבריאות הישראלי שפורסמו בסוף 2012, עולה כי 1 מכל ארבעה ילדים בגילאי 5-10 בארץ סובל מעודף משקל, כאשר בגילאי 11-12 הנתון כ</w:t>
      </w:r>
      <w:r w:rsidR="00566DAE">
        <w:rPr>
          <w:rFonts w:asciiTheme="minorBidi" w:hAnsiTheme="minorBidi"/>
          <w:shd w:val="clear" w:color="auto" w:fill="FFFFFF"/>
          <w:rtl/>
        </w:rPr>
        <w:t>בר מזנק ל-1 מתוך שלושה.</w:t>
      </w:r>
      <w:r w:rsidR="00566DAE">
        <w:rPr>
          <w:rFonts w:asciiTheme="minorBidi" w:hAnsiTheme="minorBidi" w:hint="cs"/>
          <w:shd w:val="clear" w:color="auto" w:fill="FFFFFF"/>
          <w:rtl/>
        </w:rPr>
        <w:br/>
      </w:r>
      <w:r w:rsidR="00566DAE">
        <w:rPr>
          <w:rFonts w:asciiTheme="minorBidi" w:hAnsiTheme="minorBidi"/>
          <w:shd w:val="clear" w:color="auto" w:fill="FFFFFF"/>
          <w:rtl/>
        </w:rPr>
        <w:t>13</w:t>
      </w:r>
      <w:r w:rsidR="00566DAE">
        <w:rPr>
          <w:rFonts w:asciiTheme="minorBidi" w:hAnsiTheme="minorBidi" w:hint="cs"/>
          <w:shd w:val="clear" w:color="auto" w:fill="FFFFFF"/>
          <w:rtl/>
        </w:rPr>
        <w:t xml:space="preserve">% </w:t>
      </w:r>
      <w:r w:rsidR="003426D6" w:rsidRPr="00A45B1C">
        <w:rPr>
          <w:rFonts w:asciiTheme="minorBidi" w:hAnsiTheme="minorBidi"/>
          <w:shd w:val="clear" w:color="auto" w:fill="FFFFFF"/>
          <w:rtl/>
        </w:rPr>
        <w:t>מהילדים השמנים בישראל אף מוגדרים כסובלים מ"השמנה קיצונית", וב-2010 ישראל מוקמה במקום ה-11 בעולם בדירוג הילדים השמנים.</w:t>
      </w:r>
      <w:r w:rsidR="00566DAE">
        <w:rPr>
          <w:rFonts w:asciiTheme="minorBidi" w:hAnsiTheme="minorBidi" w:hint="cs"/>
          <w:shd w:val="clear" w:color="auto" w:fill="FFFFFF"/>
          <w:rtl/>
        </w:rPr>
        <w:br/>
      </w:r>
      <w:r w:rsidR="003426D6" w:rsidRPr="00A45B1C">
        <w:rPr>
          <w:rFonts w:asciiTheme="minorBidi" w:hAnsiTheme="minorBidi"/>
          <w:shd w:val="clear" w:color="auto" w:fill="FFFFFF"/>
          <w:rtl/>
        </w:rPr>
        <w:t xml:space="preserve">ע"פ ההערכות, כיום אנחנו ממוקמים כבר במקום השישי או החמישי בטבלה. </w:t>
      </w:r>
    </w:p>
    <w:p w:rsidR="007D54A2" w:rsidRPr="008C2CD7" w:rsidRDefault="008A054C" w:rsidP="00AC6B9D">
      <w:pPr>
        <w:spacing w:line="360" w:lineRule="auto"/>
        <w:rPr>
          <w:rtl/>
        </w:rPr>
      </w:pPr>
      <w:r>
        <w:rPr>
          <w:rFonts w:asciiTheme="minorBidi" w:hAnsiTheme="minorBidi" w:hint="cs"/>
          <w:b/>
          <w:bCs/>
          <w:i/>
          <w:iCs/>
          <w:u w:val="single"/>
          <w:rtl/>
        </w:rPr>
        <w:br/>
      </w:r>
      <w:r w:rsidR="003426D6" w:rsidRPr="00BF6512">
        <w:rPr>
          <w:rFonts w:asciiTheme="minorBidi" w:hAnsiTheme="minorBidi"/>
          <w:b/>
          <w:bCs/>
          <w:i/>
          <w:iCs/>
          <w:u w:val="single"/>
          <w:rtl/>
        </w:rPr>
        <w:t>בארה"ב</w:t>
      </w:r>
      <w:r w:rsidR="003426D6" w:rsidRPr="00BF6512">
        <w:rPr>
          <w:rFonts w:asciiTheme="minorBidi" w:hAnsiTheme="minorBidi"/>
          <w:b/>
          <w:bCs/>
          <w:i/>
          <w:iCs/>
          <w:rtl/>
        </w:rPr>
        <w:t xml:space="preserve"> </w:t>
      </w:r>
      <w:r w:rsidR="003426D6" w:rsidRPr="00BF6512">
        <w:rPr>
          <w:rFonts w:asciiTheme="minorBidi" w:hAnsiTheme="minorBidi"/>
          <w:b/>
          <w:bCs/>
          <w:i/>
          <w:iCs/>
          <w:rtl/>
        </w:rPr>
        <w:br/>
      </w:r>
      <w:r w:rsidR="003426D6" w:rsidRPr="00BF6512">
        <w:rPr>
          <w:rFonts w:asciiTheme="minorBidi" w:hAnsiTheme="minorBidi"/>
          <w:rtl/>
        </w:rPr>
        <w:t>נכון לשנים האחרונות, סקרים מעריכים שכמעט 32% מהילדים ובני הנוער בארה"ב בין גילאים 2-19 הם בעלי משקל עודף ואילו כ-17% סובלים מהשמנה</w:t>
      </w:r>
      <w:r w:rsidR="003426D6" w:rsidRPr="00BF6512">
        <w:rPr>
          <w:rFonts w:asciiTheme="minorBidi" w:hAnsiTheme="minorBidi"/>
        </w:rPr>
        <w:t xml:space="preserve"> </w:t>
      </w:r>
      <w:r w:rsidR="003426D6" w:rsidRPr="00BF6512">
        <w:rPr>
          <w:rFonts w:asciiTheme="minorBidi" w:hAnsiTheme="minorBidi"/>
          <w:rtl/>
        </w:rPr>
        <w:t>(</w:t>
      </w:r>
      <w:r w:rsidR="003426D6" w:rsidRPr="00BF6512">
        <w:rPr>
          <w:rFonts w:asciiTheme="minorBidi" w:hAnsiTheme="minorBidi"/>
        </w:rPr>
        <w:t>obesity</w:t>
      </w:r>
      <w:r w:rsidR="003426D6" w:rsidRPr="00BF6512">
        <w:rPr>
          <w:rFonts w:asciiTheme="minorBidi" w:hAnsiTheme="minorBidi"/>
          <w:rtl/>
        </w:rPr>
        <w:t>).</w:t>
      </w:r>
      <w:r w:rsidR="003426D6" w:rsidRPr="00BF6512">
        <w:rPr>
          <w:rFonts w:asciiTheme="minorBidi" w:hAnsiTheme="minorBidi"/>
          <w:i/>
          <w:iCs/>
          <w:u w:val="single"/>
          <w:rtl/>
        </w:rPr>
        <w:br/>
      </w:r>
      <w:r w:rsidR="003B0408" w:rsidRPr="00BF6512">
        <w:rPr>
          <w:rFonts w:asciiTheme="minorBidi" w:hAnsiTheme="minorBidi"/>
          <w:rtl/>
        </w:rPr>
        <w:t xml:space="preserve">בשנת </w:t>
      </w:r>
      <w:r w:rsidR="001B1BD1" w:rsidRPr="00BF6512">
        <w:rPr>
          <w:rFonts w:asciiTheme="minorBidi" w:hAnsiTheme="minorBidi"/>
          <w:rtl/>
        </w:rPr>
        <w:t>2007, כונסה בארה"ב ועידת מומחים מטעם ארגון הבריאות האמריקאי (</w:t>
      </w:r>
      <w:r w:rsidR="001B1BD1" w:rsidRPr="00BF6512">
        <w:rPr>
          <w:rFonts w:asciiTheme="minorBidi" w:hAnsiTheme="minorBidi"/>
        </w:rPr>
        <w:t>AMA</w:t>
      </w:r>
      <w:r w:rsidR="001B1BD1" w:rsidRPr="00BF6512">
        <w:rPr>
          <w:rFonts w:asciiTheme="minorBidi" w:hAnsiTheme="minorBidi"/>
          <w:rtl/>
        </w:rPr>
        <w:t>) , מנהל</w:t>
      </w:r>
      <w:r w:rsidR="001B1BD1" w:rsidRPr="008C2CD7">
        <w:rPr>
          <w:rtl/>
        </w:rPr>
        <w:t xml:space="preserve"> משאבי ושירותי הבריאות (</w:t>
      </w:r>
      <w:r w:rsidR="001B1BD1" w:rsidRPr="008C2CD7">
        <w:t>HRSA</w:t>
      </w:r>
      <w:r w:rsidR="001B1BD1" w:rsidRPr="008C2CD7">
        <w:rPr>
          <w:rtl/>
        </w:rPr>
        <w:t>)</w:t>
      </w:r>
      <w:r w:rsidR="001B1BD1" w:rsidRPr="008C2CD7">
        <w:t xml:space="preserve"> </w:t>
      </w:r>
      <w:r w:rsidR="001B1BD1" w:rsidRPr="008C2CD7">
        <w:rPr>
          <w:rtl/>
        </w:rPr>
        <w:t>והמרכז לשליטה ולמניעת מחלות (</w:t>
      </w:r>
      <w:r w:rsidR="001B1BD1" w:rsidRPr="008C2CD7">
        <w:t>CDC</w:t>
      </w:r>
      <w:r w:rsidR="001B1BD1" w:rsidRPr="008C2CD7">
        <w:rPr>
          <w:rtl/>
        </w:rPr>
        <w:t>)</w:t>
      </w:r>
      <w:r w:rsidR="001B1BD1" w:rsidRPr="008C2CD7">
        <w:t xml:space="preserve"> </w:t>
      </w:r>
      <w:r w:rsidR="001B1BD1" w:rsidRPr="008C2CD7">
        <w:rPr>
          <w:rtl/>
        </w:rPr>
        <w:t>, אשר ניסחו המלצות למניעה, הערכה וטיפול בילדים ובני נוער בעלי עודף משקל והשמנה. הצורך בקיום ועידה שכזו נבע מההכרה שהשמנה בקרב ילדים משפיעה על תפקודם מבחינה פיזית, רגשית וחברתית.</w:t>
      </w:r>
      <w:r w:rsidR="001B1BD1" w:rsidRPr="008C2CD7">
        <w:rPr>
          <w:rtl/>
        </w:rPr>
        <w:br/>
      </w:r>
      <w:r w:rsidR="001B1BD1" w:rsidRPr="008C2CD7">
        <w:rPr>
          <w:rtl/>
        </w:rPr>
        <w:lastRenderedPageBreak/>
        <w:t>בעקבות אותה וע</w:t>
      </w:r>
      <w:r w:rsidR="00034871">
        <w:rPr>
          <w:rtl/>
        </w:rPr>
        <w:t xml:space="preserve">ידה, יצאו הנחיות רבות שמדגישות </w:t>
      </w:r>
      <w:r w:rsidR="001B1BD1" w:rsidRPr="008C2CD7">
        <w:rPr>
          <w:rtl/>
        </w:rPr>
        <w:t xml:space="preserve">בראש ובראשונה שינוי בדיאטה ובפעילות הפיזית כמטרת-על למניעה וטיפול בהשמנה. </w:t>
      </w:r>
      <w:r w:rsidR="00034871">
        <w:rPr>
          <w:rFonts w:hint="cs"/>
          <w:rtl/>
        </w:rPr>
        <w:br/>
      </w:r>
      <w:r w:rsidR="00034871">
        <w:rPr>
          <w:rtl/>
        </w:rPr>
        <w:br/>
      </w:r>
      <w:r w:rsidR="001B1BD1" w:rsidRPr="008C2CD7">
        <w:rPr>
          <w:rtl/>
        </w:rPr>
        <w:t>מעבר לכך, נית</w:t>
      </w:r>
      <w:r w:rsidR="007B3469" w:rsidRPr="008C2CD7">
        <w:rPr>
          <w:rtl/>
        </w:rPr>
        <w:t>ן דגש מיוחד על התפקיד הקריטי אותו לוקחים ה</w:t>
      </w:r>
      <w:r w:rsidR="001B1BD1" w:rsidRPr="008C2CD7">
        <w:rPr>
          <w:rtl/>
        </w:rPr>
        <w:t>הורים וחברי משפחה נוספים</w:t>
      </w:r>
      <w:r w:rsidR="007B3469" w:rsidRPr="008C2CD7">
        <w:rPr>
          <w:rtl/>
        </w:rPr>
        <w:t xml:space="preserve"> </w:t>
      </w:r>
      <w:r w:rsidR="001B1BD1" w:rsidRPr="008C2CD7">
        <w:rPr>
          <w:rtl/>
        </w:rPr>
        <w:t xml:space="preserve"> </w:t>
      </w:r>
      <w:r w:rsidR="007B3469" w:rsidRPr="008C2CD7">
        <w:rPr>
          <w:rtl/>
        </w:rPr>
        <w:t xml:space="preserve">בכל </w:t>
      </w:r>
      <w:r w:rsidR="00430992" w:rsidRPr="00BF6512">
        <w:rPr>
          <w:rFonts w:asciiTheme="minorBidi" w:hAnsiTheme="minorBidi"/>
          <w:noProof/>
          <w:color w:val="000000"/>
          <w:shd w:val="clear" w:color="auto" w:fill="DDDAAA"/>
        </w:rPr>
        <mc:AlternateContent>
          <mc:Choice Requires="wps">
            <w:drawing>
              <wp:anchor distT="0" distB="0" distL="114300" distR="457200" simplePos="0" relativeHeight="251661312" behindDoc="1" locked="0" layoutInCell="0" allowOverlap="1" wp14:anchorId="3A18AAAF" wp14:editId="5F58C00F">
                <wp:simplePos x="0" y="0"/>
                <wp:positionH relativeFrom="margin">
                  <wp:posOffset>2276475</wp:posOffset>
                </wp:positionH>
                <wp:positionV relativeFrom="margin">
                  <wp:posOffset>1077595</wp:posOffset>
                </wp:positionV>
                <wp:extent cx="911860" cy="5768340"/>
                <wp:effectExtent l="0" t="85090" r="88900" b="127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576834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0743C5" w:rsidRPr="000743C5" w:rsidRDefault="000743C5" w:rsidP="000743C5">
                            <w:pPr>
                              <w:spacing w:after="0"/>
                              <w:rPr>
                                <w:b/>
                                <w:bCs/>
                                <w:i/>
                                <w:iCs/>
                                <w:color w:val="948A54" w:themeColor="background2" w:themeShade="80"/>
                              </w:rPr>
                            </w:pPr>
                            <w:proofErr w:type="gramStart"/>
                            <w:r w:rsidRPr="000743C5">
                              <w:rPr>
                                <w:rFonts w:ascii="Arial" w:hAnsi="Arial" w:cs="Arial"/>
                                <w:b/>
                                <w:bCs/>
                                <w:i/>
                                <w:iCs/>
                                <w:color w:val="252525"/>
                                <w:shd w:val="clear" w:color="auto" w:fill="FFFFFF"/>
                              </w:rPr>
                              <w:t>"</w:t>
                            </w:r>
                            <w:r w:rsidRPr="000743C5">
                              <w:rPr>
                                <w:rFonts w:ascii="Arial" w:hAnsi="Arial" w:cs="Arial" w:hint="cs"/>
                                <w:b/>
                                <w:bCs/>
                                <w:i/>
                                <w:iCs/>
                                <w:color w:val="252525"/>
                                <w:shd w:val="clear" w:color="auto" w:fill="FFFFFF"/>
                                <w:rtl/>
                              </w:rPr>
                              <w:t xml:space="preserve"> </w:t>
                            </w:r>
                            <w:r>
                              <w:rPr>
                                <w:rFonts w:ascii="Arial" w:hAnsi="Arial" w:cs="Arial" w:hint="cs"/>
                                <w:b/>
                                <w:bCs/>
                                <w:i/>
                                <w:iCs/>
                                <w:color w:val="252525"/>
                                <w:shd w:val="clear" w:color="auto" w:fill="FFFFFF"/>
                                <w:rtl/>
                              </w:rPr>
                              <w:t>...</w:t>
                            </w:r>
                            <w:proofErr w:type="gramEnd"/>
                            <w:r>
                              <w:rPr>
                                <w:rFonts w:ascii="Arial" w:hAnsi="Arial" w:cs="Arial" w:hint="cs"/>
                                <w:b/>
                                <w:bCs/>
                                <w:i/>
                                <w:iCs/>
                                <w:color w:val="252525"/>
                                <w:shd w:val="clear" w:color="auto" w:fill="FFFFFF"/>
                                <w:rtl/>
                              </w:rPr>
                              <w:t>"</w:t>
                            </w:r>
                            <w:r w:rsidRPr="000743C5">
                              <w:rPr>
                                <w:rFonts w:ascii="Arial" w:hAnsi="Arial" w:cs="Arial"/>
                                <w:b/>
                                <w:bCs/>
                                <w:i/>
                                <w:iCs/>
                                <w:color w:val="252525"/>
                                <w:shd w:val="clear" w:color="auto" w:fill="FFFFFF"/>
                                <w:rtl/>
                              </w:rPr>
                              <w:t>עוד קודם לכן חשבתי</w:t>
                            </w:r>
                            <w:r>
                              <w:rPr>
                                <w:rFonts w:ascii="Arial" w:hAnsi="Arial" w:cs="Arial" w:hint="cs"/>
                                <w:b/>
                                <w:bCs/>
                                <w:i/>
                                <w:iCs/>
                                <w:color w:val="252525"/>
                                <w:shd w:val="clear" w:color="auto" w:fill="FFFFFF"/>
                                <w:rtl/>
                              </w:rPr>
                              <w:t xml:space="preserve">... </w:t>
                            </w:r>
                            <w:r w:rsidRPr="000743C5">
                              <w:rPr>
                                <w:rFonts w:ascii="Arial" w:hAnsi="Arial" w:cs="Arial"/>
                                <w:b/>
                                <w:bCs/>
                                <w:i/>
                                <w:iCs/>
                                <w:color w:val="252525"/>
                                <w:shd w:val="clear" w:color="auto" w:fill="FFFFFF"/>
                                <w:rtl/>
                              </w:rPr>
                              <w:t>", אמר השפן, "שאחד משנינו מרבה באכילה, אלא שלא רציתי לומר לך", אמר השפן "וידעתי</w:t>
                            </w:r>
                            <w:r w:rsidR="00931818">
                              <w:rPr>
                                <w:rFonts w:ascii="Arial" w:hAnsi="Arial" w:cs="Arial" w:hint="cs"/>
                                <w:b/>
                                <w:bCs/>
                                <w:i/>
                                <w:iCs/>
                                <w:color w:val="252525"/>
                                <w:shd w:val="clear" w:color="auto" w:fill="FFFFFF"/>
                                <w:rtl/>
                              </w:rPr>
                              <w:t>,</w:t>
                            </w:r>
                            <w:r w:rsidRPr="000743C5">
                              <w:rPr>
                                <w:rFonts w:ascii="Arial" w:hAnsi="Arial" w:cs="Arial"/>
                                <w:b/>
                                <w:bCs/>
                                <w:i/>
                                <w:iCs/>
                                <w:color w:val="252525"/>
                                <w:shd w:val="clear" w:color="auto" w:fill="FFFFFF"/>
                                <w:rtl/>
                              </w:rPr>
                              <w:t xml:space="preserve"> שלא אני הוא המרבה באכילה</w:t>
                            </w:r>
                            <w:r w:rsidRPr="000743C5">
                              <w:rPr>
                                <w:rFonts w:ascii="Arial" w:hAnsi="Arial" w:cs="Arial"/>
                                <w:b/>
                                <w:bCs/>
                                <w:i/>
                                <w:iCs/>
                                <w:color w:val="252525"/>
                                <w:shd w:val="clear" w:color="auto" w:fill="FFFFFF"/>
                              </w:rPr>
                              <w:t>"</w:t>
                            </w:r>
                            <w:r w:rsidRPr="000743C5">
                              <w:rPr>
                                <w:rFonts w:hint="cs"/>
                                <w:b/>
                                <w:bCs/>
                                <w:i/>
                                <w:iCs/>
                                <w:color w:val="948A54" w:themeColor="background2" w:themeShade="80"/>
                                <w:rtl/>
                              </w:rPr>
                              <w:t xml:space="preserve"> </w:t>
                            </w:r>
                            <w:r w:rsidRPr="000743C5">
                              <w:rPr>
                                <w:b/>
                                <w:bCs/>
                                <w:i/>
                                <w:iCs/>
                                <w:color w:val="948A54" w:themeColor="background2" w:themeShade="80"/>
                                <w:rtl/>
                              </w:rPr>
                              <w:t>–</w:t>
                            </w:r>
                            <w:r w:rsidRPr="000743C5">
                              <w:rPr>
                                <w:rFonts w:hint="cs"/>
                                <w:b/>
                                <w:bCs/>
                                <w:i/>
                                <w:iCs/>
                                <w:color w:val="948A54" w:themeColor="background2" w:themeShade="80"/>
                                <w:rtl/>
                              </w:rPr>
                              <w:t xml:space="preserve"> מתוך פו הדב, א.א מילן.</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left:0;text-align:left;margin-left:179.25pt;margin-top:84.85pt;width:71.8pt;height:454.2pt;rotation:90;z-index:-25165516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" o:allowincell="f" adj="2346" fillcolor="#4f81bd" strokecolor="#4f81bd" strokeweight="1pt">
                <v:shadow on="t" type="double" opacity=".5" color2="shadow add(102)" offset="3pt,-3pt" offset2="6pt,-6pt"/>
                <v:textbox inset="18pt,18pt,,18pt">
                  <w:txbxContent>
                    <w:p w:rsidR="000743C5" w:rsidRPr="000743C5" w:rsidRDefault="000743C5" w:rsidP="000743C5">
                      <w:pPr>
                        <w:spacing w:after="0"/>
                        <w:rPr>
                          <w:b/>
                          <w:bCs/>
                          <w:i/>
                          <w:iCs/>
                          <w:color w:val="948A54" w:themeColor="background2" w:themeShade="80"/>
                        </w:rPr>
                      </w:pPr>
                      <w:proofErr w:type="gramStart"/>
                      <w:r w:rsidRPr="000743C5">
                        <w:rPr>
                          <w:rFonts w:ascii="Arial" w:hAnsi="Arial" w:cs="Arial"/>
                          <w:b/>
                          <w:bCs/>
                          <w:i/>
                          <w:iCs/>
                          <w:color w:val="252525"/>
                          <w:shd w:val="clear" w:color="auto" w:fill="FFFFFF"/>
                        </w:rPr>
                        <w:t>"</w:t>
                      </w:r>
                      <w:r w:rsidRPr="000743C5">
                        <w:rPr>
                          <w:rFonts w:ascii="Arial" w:hAnsi="Arial" w:cs="Arial" w:hint="cs"/>
                          <w:b/>
                          <w:bCs/>
                          <w:i/>
                          <w:iCs/>
                          <w:color w:val="252525"/>
                          <w:shd w:val="clear" w:color="auto" w:fill="FFFFFF"/>
                          <w:rtl/>
                        </w:rPr>
                        <w:t xml:space="preserve"> </w:t>
                      </w:r>
                      <w:r>
                        <w:rPr>
                          <w:rFonts w:ascii="Arial" w:hAnsi="Arial" w:cs="Arial" w:hint="cs"/>
                          <w:b/>
                          <w:bCs/>
                          <w:i/>
                          <w:iCs/>
                          <w:color w:val="252525"/>
                          <w:shd w:val="clear" w:color="auto" w:fill="FFFFFF"/>
                          <w:rtl/>
                        </w:rPr>
                        <w:t>...</w:t>
                      </w:r>
                      <w:proofErr w:type="gramEnd"/>
                      <w:r>
                        <w:rPr>
                          <w:rFonts w:ascii="Arial" w:hAnsi="Arial" w:cs="Arial" w:hint="cs"/>
                          <w:b/>
                          <w:bCs/>
                          <w:i/>
                          <w:iCs/>
                          <w:color w:val="252525"/>
                          <w:shd w:val="clear" w:color="auto" w:fill="FFFFFF"/>
                          <w:rtl/>
                        </w:rPr>
                        <w:t>"</w:t>
                      </w:r>
                      <w:r w:rsidRPr="000743C5">
                        <w:rPr>
                          <w:rFonts w:ascii="Arial" w:hAnsi="Arial" w:cs="Arial"/>
                          <w:b/>
                          <w:bCs/>
                          <w:i/>
                          <w:iCs/>
                          <w:color w:val="252525"/>
                          <w:shd w:val="clear" w:color="auto" w:fill="FFFFFF"/>
                          <w:rtl/>
                        </w:rPr>
                        <w:t>עוד קודם לכן חשבתי</w:t>
                      </w:r>
                      <w:r>
                        <w:rPr>
                          <w:rFonts w:ascii="Arial" w:hAnsi="Arial" w:cs="Arial" w:hint="cs"/>
                          <w:b/>
                          <w:bCs/>
                          <w:i/>
                          <w:iCs/>
                          <w:color w:val="252525"/>
                          <w:shd w:val="clear" w:color="auto" w:fill="FFFFFF"/>
                          <w:rtl/>
                        </w:rPr>
                        <w:t xml:space="preserve">... </w:t>
                      </w:r>
                      <w:r w:rsidRPr="000743C5">
                        <w:rPr>
                          <w:rFonts w:ascii="Arial" w:hAnsi="Arial" w:cs="Arial"/>
                          <w:b/>
                          <w:bCs/>
                          <w:i/>
                          <w:iCs/>
                          <w:color w:val="252525"/>
                          <w:shd w:val="clear" w:color="auto" w:fill="FFFFFF"/>
                          <w:rtl/>
                        </w:rPr>
                        <w:t xml:space="preserve">", אמר השפן, "שאחד משנינו מרבה באכילה, אלא שלא רציתי לומר </w:t>
                      </w:r>
                      <w:r w:rsidRPr="000743C5">
                        <w:rPr>
                          <w:rFonts w:ascii="Arial" w:hAnsi="Arial" w:cs="Arial"/>
                          <w:b/>
                          <w:bCs/>
                          <w:i/>
                          <w:iCs/>
                          <w:color w:val="252525"/>
                          <w:shd w:val="clear" w:color="auto" w:fill="FFFFFF"/>
                          <w:rtl/>
                        </w:rPr>
                        <w:t>לך", אמר השפן "וידעתי</w:t>
                      </w:r>
                      <w:r w:rsidR="00931818">
                        <w:rPr>
                          <w:rFonts w:ascii="Arial" w:hAnsi="Arial" w:cs="Arial" w:hint="cs"/>
                          <w:b/>
                          <w:bCs/>
                          <w:i/>
                          <w:iCs/>
                          <w:color w:val="252525"/>
                          <w:shd w:val="clear" w:color="auto" w:fill="FFFFFF"/>
                          <w:rtl/>
                        </w:rPr>
                        <w:t>,</w:t>
                      </w:r>
                      <w:r w:rsidRPr="000743C5">
                        <w:rPr>
                          <w:rFonts w:ascii="Arial" w:hAnsi="Arial" w:cs="Arial"/>
                          <w:b/>
                          <w:bCs/>
                          <w:i/>
                          <w:iCs/>
                          <w:color w:val="252525"/>
                          <w:shd w:val="clear" w:color="auto" w:fill="FFFFFF"/>
                          <w:rtl/>
                        </w:rPr>
                        <w:t xml:space="preserve"> שלא אני הוא המרבה באכילה</w:t>
                      </w:r>
                      <w:r w:rsidRPr="000743C5">
                        <w:rPr>
                          <w:rFonts w:ascii="Arial" w:hAnsi="Arial" w:cs="Arial"/>
                          <w:b/>
                          <w:bCs/>
                          <w:i/>
                          <w:iCs/>
                          <w:color w:val="252525"/>
                          <w:shd w:val="clear" w:color="auto" w:fill="FFFFFF"/>
                        </w:rPr>
                        <w:t>"</w:t>
                      </w:r>
                      <w:r w:rsidRPr="000743C5">
                        <w:rPr>
                          <w:rFonts w:hint="cs"/>
                          <w:b/>
                          <w:bCs/>
                          <w:i/>
                          <w:iCs/>
                          <w:color w:val="948A54" w:themeColor="background2" w:themeShade="80"/>
                          <w:rtl/>
                        </w:rPr>
                        <w:t xml:space="preserve"> </w:t>
                      </w:r>
                      <w:r w:rsidRPr="000743C5">
                        <w:rPr>
                          <w:b/>
                          <w:bCs/>
                          <w:i/>
                          <w:iCs/>
                          <w:color w:val="948A54" w:themeColor="background2" w:themeShade="80"/>
                          <w:rtl/>
                        </w:rPr>
                        <w:t>–</w:t>
                      </w:r>
                      <w:r w:rsidRPr="000743C5">
                        <w:rPr>
                          <w:rFonts w:hint="cs"/>
                          <w:b/>
                          <w:bCs/>
                          <w:i/>
                          <w:iCs/>
                          <w:color w:val="948A54" w:themeColor="background2" w:themeShade="80"/>
                          <w:rtl/>
                        </w:rPr>
                        <w:t xml:space="preserve"> מתוך פו הדב, א.א מילן.</w:t>
                      </w:r>
                    </w:p>
                  </w:txbxContent>
                </v:textbox>
                <w10:wrap type="square" anchorx="margin" anchory="margin"/>
              </v:shape>
            </w:pict>
          </mc:Fallback>
        </mc:AlternateContent>
      </w:r>
      <w:r w:rsidR="007B3469" w:rsidRPr="008C2CD7">
        <w:rPr>
          <w:rtl/>
        </w:rPr>
        <w:t>הקשור להשפעה על התנהגות הילד ,יכולתו לבצע שינוי וכמובן על התוצאה הסופית.</w:t>
      </w:r>
      <w:r w:rsidR="007B3469" w:rsidRPr="008C2CD7">
        <w:rPr>
          <w:rtl/>
        </w:rPr>
        <w:br/>
      </w:r>
      <w:r w:rsidR="00C70FCA" w:rsidRPr="008C2CD7">
        <w:rPr>
          <w:rtl/>
        </w:rPr>
        <w:t>מטא אנליזה</w:t>
      </w:r>
      <w:r w:rsidR="007B3469" w:rsidRPr="008C2CD7">
        <w:rPr>
          <w:rtl/>
        </w:rPr>
        <w:t xml:space="preserve"> </w:t>
      </w:r>
      <w:r w:rsidR="007B3469" w:rsidRPr="008C2CD7">
        <w:rPr>
          <w:rFonts w:cs="Arial"/>
          <w:rtl/>
        </w:rPr>
        <w:t>(</w:t>
      </w:r>
      <w:r w:rsidR="00AC6B9D">
        <w:rPr>
          <w:rFonts w:hint="cs"/>
          <w:rtl/>
        </w:rPr>
        <w:t>1</w:t>
      </w:r>
      <w:r w:rsidR="007B3469" w:rsidRPr="008C2CD7">
        <w:rPr>
          <w:rFonts w:cs="Arial"/>
          <w:rtl/>
        </w:rPr>
        <w:t>)</w:t>
      </w:r>
      <w:r w:rsidR="00034871">
        <w:rPr>
          <w:rFonts w:cs="Arial" w:hint="cs"/>
          <w:rtl/>
        </w:rPr>
        <w:t xml:space="preserve"> </w:t>
      </w:r>
      <w:r w:rsidR="00AC6B9D">
        <w:rPr>
          <w:rFonts w:hint="cs"/>
          <w:rtl/>
        </w:rPr>
        <w:t xml:space="preserve">מ-2010, </w:t>
      </w:r>
      <w:r w:rsidR="00C70FCA" w:rsidRPr="008C2CD7">
        <w:rPr>
          <w:rtl/>
        </w:rPr>
        <w:t>שכללה 66 מחקרים שבדקו התערבות בחיי הלייפסטייל של ילדים ובני נוער בעלי עודף משקל והשמנה הדגישה מספר התנהגויות ספציפיות שחשובות שייעשו על ידי ההורים על מנת שהטיפול יצליח. ההתנהגויות כללו לדוגמא:  העלאת הזמינות של מזונות בריאים בבית, שימוש דוגמא לילדים על ידי ביצוע של פעילות גופנית ואכילה נכונה, מתן חיזוקים ופידבקים להתנהגויות בריאות רצויות שמבוצעות על ידי הילדים</w:t>
      </w:r>
      <w:r w:rsidR="00926133">
        <w:rPr>
          <w:rFonts w:hint="cs"/>
          <w:rtl/>
        </w:rPr>
        <w:t xml:space="preserve"> ועוד</w:t>
      </w:r>
      <w:r w:rsidR="00C70FCA" w:rsidRPr="008C2CD7">
        <w:rPr>
          <w:rtl/>
        </w:rPr>
        <w:t>.</w:t>
      </w:r>
      <w:r w:rsidR="00C70FCA" w:rsidRPr="008C2CD7">
        <w:rPr>
          <w:rtl/>
        </w:rPr>
        <w:br/>
        <w:t>לעומת זאת</w:t>
      </w:r>
      <w:r w:rsidR="00931818">
        <w:rPr>
          <w:rFonts w:hint="cs"/>
          <w:rtl/>
        </w:rPr>
        <w:t>,</w:t>
      </w:r>
      <w:r w:rsidR="00C70FCA" w:rsidRPr="008C2CD7">
        <w:rPr>
          <w:rtl/>
        </w:rPr>
        <w:t xml:space="preserve"> יש </w:t>
      </w:r>
      <w:r w:rsidR="00AC6B9D">
        <w:rPr>
          <w:rFonts w:hint="cs"/>
          <w:rtl/>
        </w:rPr>
        <w:t xml:space="preserve">מחקרים </w:t>
      </w:r>
      <w:r w:rsidR="00C70FCA" w:rsidRPr="008C2CD7">
        <w:rPr>
          <w:rtl/>
        </w:rPr>
        <w:t>הסוברים כי את הטיפול</w:t>
      </w:r>
      <w:r w:rsidR="00565DD1" w:rsidRPr="008C2CD7">
        <w:rPr>
          <w:rtl/>
        </w:rPr>
        <w:t xml:space="preserve"> למניעת השמנה בקרב ילדים</w:t>
      </w:r>
      <w:r w:rsidR="00C70FCA" w:rsidRPr="008C2CD7">
        <w:rPr>
          <w:rtl/>
        </w:rPr>
        <w:t xml:space="preserve"> יש להפנות כלפי ה</w:t>
      </w:r>
      <w:r w:rsidR="00565DD1" w:rsidRPr="008C2CD7">
        <w:rPr>
          <w:rtl/>
        </w:rPr>
        <w:t xml:space="preserve">הורים בלבד. מחקרים אלו </w:t>
      </w:r>
      <w:r w:rsidR="00C70FCA" w:rsidRPr="008C2CD7">
        <w:rPr>
          <w:rtl/>
        </w:rPr>
        <w:t>מניחים כי התוצאה בין טיפול בהורים באופן אינד</w:t>
      </w:r>
      <w:r w:rsidR="00565DD1" w:rsidRPr="008C2CD7">
        <w:rPr>
          <w:rtl/>
        </w:rPr>
        <w:t>י</w:t>
      </w:r>
      <w:r w:rsidR="00C70FCA" w:rsidRPr="008C2CD7">
        <w:rPr>
          <w:rtl/>
        </w:rPr>
        <w:t>וידואלי לבין טיפול בהורים בשיתוף הילדים תהיה זהה</w:t>
      </w:r>
      <w:r w:rsidR="00565DD1" w:rsidRPr="008C2CD7">
        <w:rPr>
          <w:rtl/>
        </w:rPr>
        <w:t xml:space="preserve"> </w:t>
      </w:r>
      <w:r w:rsidR="00565DD1" w:rsidRPr="008C2CD7">
        <w:rPr>
          <w:rFonts w:cs="Arial"/>
          <w:rtl/>
        </w:rPr>
        <w:t>(</w:t>
      </w:r>
      <w:r w:rsidR="00AC6B9D">
        <w:rPr>
          <w:rFonts w:hint="cs"/>
          <w:rtl/>
        </w:rPr>
        <w:t>2</w:t>
      </w:r>
      <w:r w:rsidR="00565DD1" w:rsidRPr="008C2CD7">
        <w:rPr>
          <w:rFonts w:cs="Arial"/>
          <w:rtl/>
        </w:rPr>
        <w:t>).</w:t>
      </w:r>
    </w:p>
    <w:p w:rsidR="00C82BC5" w:rsidRDefault="00C82BC5" w:rsidP="007D54A2">
      <w:pPr>
        <w:spacing w:line="360" w:lineRule="auto"/>
        <w:rPr>
          <w:b/>
          <w:bCs/>
          <w:u w:val="single"/>
          <w:rtl/>
        </w:rPr>
      </w:pPr>
    </w:p>
    <w:p w:rsidR="00C82BC5" w:rsidRDefault="00C82BC5" w:rsidP="007D54A2">
      <w:pPr>
        <w:spacing w:line="360" w:lineRule="auto"/>
        <w:rPr>
          <w:b/>
          <w:bCs/>
          <w:u w:val="single"/>
          <w:rtl/>
        </w:rPr>
      </w:pPr>
    </w:p>
    <w:p w:rsidR="00C82BC5" w:rsidRDefault="00C82BC5" w:rsidP="007D54A2">
      <w:pPr>
        <w:spacing w:line="360" w:lineRule="auto"/>
        <w:rPr>
          <w:b/>
          <w:bCs/>
          <w:u w:val="single"/>
          <w:rtl/>
        </w:rPr>
      </w:pPr>
    </w:p>
    <w:p w:rsidR="00C82BC5" w:rsidRDefault="00C82BC5" w:rsidP="007D54A2">
      <w:pPr>
        <w:spacing w:line="360" w:lineRule="auto"/>
        <w:rPr>
          <w:b/>
          <w:bCs/>
          <w:u w:val="single"/>
          <w:rtl/>
        </w:rPr>
      </w:pPr>
    </w:p>
    <w:p w:rsidR="00C82BC5" w:rsidRDefault="00C82BC5" w:rsidP="007D54A2">
      <w:pPr>
        <w:spacing w:line="360" w:lineRule="auto"/>
        <w:rPr>
          <w:b/>
          <w:bCs/>
          <w:u w:val="single"/>
          <w:rtl/>
        </w:rPr>
      </w:pPr>
    </w:p>
    <w:p w:rsidR="00C82BC5" w:rsidRDefault="00C82BC5" w:rsidP="007D54A2">
      <w:pPr>
        <w:spacing w:line="360" w:lineRule="auto"/>
        <w:rPr>
          <w:b/>
          <w:bCs/>
          <w:u w:val="single"/>
          <w:rtl/>
        </w:rPr>
      </w:pPr>
    </w:p>
    <w:p w:rsidR="00C82BC5" w:rsidRDefault="00C82BC5" w:rsidP="007D54A2">
      <w:pPr>
        <w:spacing w:line="360" w:lineRule="auto"/>
        <w:rPr>
          <w:b/>
          <w:bCs/>
          <w:u w:val="single"/>
          <w:rtl/>
        </w:rPr>
      </w:pPr>
    </w:p>
    <w:p w:rsidR="00BF6512" w:rsidRDefault="00BF6512" w:rsidP="00BF6512">
      <w:pPr>
        <w:spacing w:line="360" w:lineRule="auto"/>
        <w:rPr>
          <w:b/>
          <w:bCs/>
          <w:u w:val="single"/>
          <w:rtl/>
        </w:rPr>
      </w:pPr>
    </w:p>
    <w:p w:rsidR="00AE45EE" w:rsidRDefault="00AE45EE" w:rsidP="00BF6512">
      <w:pPr>
        <w:spacing w:line="360" w:lineRule="auto"/>
        <w:rPr>
          <w:b/>
          <w:bCs/>
          <w:u w:val="single"/>
          <w:rtl/>
        </w:rPr>
      </w:pPr>
    </w:p>
    <w:p w:rsidR="00AE45EE" w:rsidRDefault="00AE45EE" w:rsidP="00BF6512">
      <w:pPr>
        <w:spacing w:line="360" w:lineRule="auto"/>
        <w:rPr>
          <w:b/>
          <w:bCs/>
          <w:u w:val="single"/>
          <w:rtl/>
        </w:rPr>
      </w:pPr>
    </w:p>
    <w:p w:rsidR="00AE45EE" w:rsidRDefault="00AE45EE" w:rsidP="00BF6512">
      <w:pPr>
        <w:spacing w:line="360" w:lineRule="auto"/>
        <w:rPr>
          <w:b/>
          <w:bCs/>
          <w:u w:val="single"/>
          <w:rtl/>
        </w:rPr>
      </w:pPr>
    </w:p>
    <w:p w:rsidR="008C2CD7" w:rsidRPr="00AE45EE" w:rsidRDefault="00AE45EE" w:rsidP="00AE45EE">
      <w:pPr>
        <w:spacing w:line="360" w:lineRule="auto"/>
        <w:jc w:val="center"/>
        <w:rPr>
          <w:b/>
          <w:bCs/>
          <w:u w:val="single"/>
          <w:rtl/>
        </w:rPr>
      </w:pPr>
      <w:r w:rsidRPr="00BF6512">
        <w:rPr>
          <w:rFonts w:ascii="Arial" w:hAnsi="Arial" w:cs="Arial"/>
          <w:b/>
          <w:bCs/>
          <w:i/>
          <w:iCs/>
          <w:noProof/>
          <w:color w:val="E36C0A" w:themeColor="accent6" w:themeShade="BF"/>
          <w:sz w:val="28"/>
          <w:szCs w:val="28"/>
          <w:u w:val="single"/>
          <w:shd w:val="clear" w:color="auto" w:fill="DDDAAA"/>
        </w:rPr>
        <w:lastRenderedPageBreak/>
        <mc:AlternateContent>
          <mc:Choice Requires="wps">
            <w:drawing>
              <wp:anchor distT="0" distB="0" distL="114300" distR="457200" simplePos="0" relativeHeight="251667456" behindDoc="1" locked="0" layoutInCell="0" allowOverlap="1" wp14:anchorId="1FFF7AD0" wp14:editId="27173623">
                <wp:simplePos x="0" y="0"/>
                <wp:positionH relativeFrom="margin">
                  <wp:posOffset>1590675</wp:posOffset>
                </wp:positionH>
                <wp:positionV relativeFrom="margin">
                  <wp:posOffset>-1766570</wp:posOffset>
                </wp:positionV>
                <wp:extent cx="1694815" cy="6279515"/>
                <wp:effectExtent l="0" t="82550" r="89535" b="13335"/>
                <wp:wrapTopAndBottom/>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4815" cy="627951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C87894" w:rsidRPr="007544E9" w:rsidRDefault="00C87894" w:rsidP="00C87894">
                            <w:pPr>
                              <w:spacing w:after="0" w:line="360" w:lineRule="auto"/>
                              <w:rPr>
                                <w:rFonts w:asciiTheme="minorBidi" w:hAnsiTheme="minorBidi"/>
                                <w:b/>
                                <w:bCs/>
                                <w:i/>
                                <w:iCs/>
                                <w:color w:val="948A54" w:themeColor="background2" w:themeShade="80"/>
                                <w:rtl/>
                              </w:rPr>
                            </w:pPr>
                            <w:r w:rsidRPr="000743C5">
                              <w:rPr>
                                <w:rFonts w:asciiTheme="minorBidi" w:hAnsiTheme="minorBidi"/>
                                <w:b/>
                                <w:bCs/>
                                <w:i/>
                                <w:iCs/>
                                <w:rtl/>
                              </w:rPr>
                              <w:t>"..ספל קפה.לא קקאו או חלב .קפה ממש.כמו של גדולים.ולחמניה עם חמאה ודבש.</w:t>
                            </w:r>
                            <w:r w:rsidRPr="000743C5">
                              <w:rPr>
                                <w:rFonts w:asciiTheme="minorBidi" w:hAnsiTheme="minorBidi"/>
                                <w:b/>
                                <w:bCs/>
                                <w:i/>
                                <w:iCs/>
                                <w:rtl/>
                              </w:rPr>
                              <w:br/>
                              <w:t xml:space="preserve">לא סלט ולא חביתה. אוכל כמו שאכלתי אצל הדודה רינה בחופש, </w:t>
                            </w:r>
                            <w:r>
                              <w:rPr>
                                <w:rFonts w:asciiTheme="minorBidi" w:hAnsiTheme="minorBidi"/>
                                <w:b/>
                                <w:bCs/>
                                <w:i/>
                                <w:iCs/>
                                <w:rtl/>
                              </w:rPr>
                              <w:t>אכלתי בתאבון רב</w:t>
                            </w:r>
                            <w:r w:rsidRPr="000743C5">
                              <w:rPr>
                                <w:rFonts w:asciiTheme="minorBidi" w:hAnsiTheme="minorBidi"/>
                                <w:b/>
                                <w:bCs/>
                                <w:i/>
                                <w:iCs/>
                                <w:rtl/>
                              </w:rPr>
                              <w:t>.</w:t>
                            </w:r>
                            <w:r w:rsidRPr="000743C5">
                              <w:rPr>
                                <w:rFonts w:asciiTheme="minorBidi" w:hAnsiTheme="minorBidi"/>
                                <w:b/>
                                <w:bCs/>
                                <w:i/>
                                <w:iCs/>
                                <w:rtl/>
                              </w:rPr>
                              <w:br/>
                              <w:t>חבל שלאסתר המטפלת שם למטה אין משקפת ראשמע...היא הייתה רואה שאני דווקא כן אוכלת בסדר אם נותנים לי מה שאני אוהבת. קרשינדו לא אכל. לא היה לו תיאבון הוא בכלל ניראה לי עצוב קצת</w:t>
                            </w:r>
                            <w:r w:rsidRPr="000743C5">
                              <w:rPr>
                                <w:rFonts w:asciiTheme="minorBidi" w:hAnsiTheme="minorBidi"/>
                                <w:b/>
                                <w:bCs/>
                                <w:i/>
                                <w:iCs/>
                              </w:rPr>
                              <w:t>..."</w:t>
                            </w:r>
                            <w:r w:rsidRPr="000743C5">
                              <w:rPr>
                                <w:rFonts w:asciiTheme="minorBidi" w:hAnsiTheme="minorBidi"/>
                                <w:b/>
                                <w:bCs/>
                                <w:i/>
                                <w:iCs/>
                                <w:rtl/>
                              </w:rPr>
                              <w:t xml:space="preserve"> </w:t>
                            </w:r>
                            <w:r>
                              <w:rPr>
                                <w:rFonts w:asciiTheme="minorBidi" w:hAnsiTheme="minorBidi" w:hint="cs"/>
                                <w:b/>
                                <w:bCs/>
                                <w:i/>
                                <w:iCs/>
                                <w:color w:val="E36C0A" w:themeColor="accent6" w:themeShade="BF"/>
                                <w:rtl/>
                              </w:rPr>
                              <w:t xml:space="preserve"> </w:t>
                            </w:r>
                            <w:r w:rsidRPr="007544E9">
                              <w:rPr>
                                <w:rFonts w:asciiTheme="minorBidi" w:hAnsiTheme="minorBidi" w:hint="cs"/>
                                <w:b/>
                                <w:bCs/>
                                <w:i/>
                                <w:iCs/>
                                <w:color w:val="948A54" w:themeColor="background2" w:themeShade="80"/>
                                <w:rtl/>
                              </w:rPr>
                              <w:t xml:space="preserve">מתוך </w:t>
                            </w:r>
                            <w:r w:rsidRPr="007544E9">
                              <w:rPr>
                                <w:rFonts w:asciiTheme="minorBidi" w:hAnsiTheme="minorBidi"/>
                                <w:b/>
                                <w:bCs/>
                                <w:i/>
                                <w:iCs/>
                                <w:color w:val="948A54" w:themeColor="background2" w:themeShade="80"/>
                                <w:rtl/>
                              </w:rPr>
                              <w:t>הספר:"כל מה שהיה (אולי) וכל מה שקרה (כמעט) לקרשינדו ולי"-דבורה עומר)</w:t>
                            </w:r>
                          </w:p>
                          <w:p w:rsidR="00C87894" w:rsidRPr="007544E9" w:rsidRDefault="00C87894" w:rsidP="00C87894">
                            <w:pPr>
                              <w:spacing w:after="0"/>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185" style="position:absolute;left:0;text-align:left;margin-left:125.25pt;margin-top:-139.1pt;width:133.45pt;height:494.45pt;rotation:90;z-index:-25164902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" o:allowincell="f" adj="2346" fillcolor="#4f81bd" strokecolor="#4f81bd" strokeweight="1pt">
                <v:shadow on="t" type="double" opacity=".5" color2="shadow add(102)" offset="3pt,-3pt" offset2="6pt,-6pt"/>
                <v:textbox inset="18pt,18pt,,18pt">
                  <w:txbxContent>
                    <w:p w:rsidR="00C87894" w:rsidRPr="007544E9" w:rsidRDefault="00C87894" w:rsidP="00C87894">
                      <w:pPr>
                        <w:spacing w:after="0" w:line="360" w:lineRule="auto"/>
                        <w:rPr>
                          <w:rFonts w:asciiTheme="minorBidi" w:hAnsiTheme="minorBidi"/>
                          <w:b/>
                          <w:bCs/>
                          <w:i/>
                          <w:iCs/>
                          <w:color w:val="948A54" w:themeColor="background2" w:themeShade="80"/>
                          <w:rtl/>
                        </w:rPr>
                      </w:pPr>
                      <w:r w:rsidRPr="000743C5">
                        <w:rPr>
                          <w:rFonts w:asciiTheme="minorBidi" w:hAnsiTheme="minorBidi"/>
                          <w:b/>
                          <w:bCs/>
                          <w:i/>
                          <w:iCs/>
                          <w:rtl/>
                        </w:rPr>
                        <w:t>"..ספל קפה.לא קקאו או חלב .קפה ממש.כמו של גדולים.ולחמניה עם חמאה ודבש.</w:t>
                      </w:r>
                      <w:r w:rsidRPr="000743C5">
                        <w:rPr>
                          <w:rFonts w:asciiTheme="minorBidi" w:hAnsiTheme="minorBidi"/>
                          <w:b/>
                          <w:bCs/>
                          <w:i/>
                          <w:iCs/>
                          <w:rtl/>
                        </w:rPr>
                        <w:br/>
                        <w:t xml:space="preserve">לא סלט ולא חביתה. אוכל כמו שאכלתי אצל הדודה רינה בחופש, </w:t>
                      </w:r>
                      <w:r>
                        <w:rPr>
                          <w:rFonts w:asciiTheme="minorBidi" w:hAnsiTheme="minorBidi"/>
                          <w:b/>
                          <w:bCs/>
                          <w:i/>
                          <w:iCs/>
                          <w:rtl/>
                        </w:rPr>
                        <w:t>אכלתי בתאבון רב</w:t>
                      </w:r>
                      <w:r w:rsidRPr="000743C5">
                        <w:rPr>
                          <w:rFonts w:asciiTheme="minorBidi" w:hAnsiTheme="minorBidi"/>
                          <w:b/>
                          <w:bCs/>
                          <w:i/>
                          <w:iCs/>
                          <w:rtl/>
                        </w:rPr>
                        <w:t>.</w:t>
                      </w:r>
                      <w:r w:rsidRPr="000743C5">
                        <w:rPr>
                          <w:rFonts w:asciiTheme="minorBidi" w:hAnsiTheme="minorBidi"/>
                          <w:b/>
                          <w:bCs/>
                          <w:i/>
                          <w:iCs/>
                          <w:rtl/>
                        </w:rPr>
                        <w:br/>
                        <w:t>חבל שלאסתר המטפלת שם למטה אין משקפת ראשמע...היא הייתה רואה שאני דווקא כן אוכלת בסדר אם נותנים לי מה שאני אוהבת. קרשינדו לא אכל. לא היה לו תיאבון הוא בכלל ניראה לי עצוב קצת</w:t>
                      </w:r>
                      <w:r w:rsidRPr="000743C5">
                        <w:rPr>
                          <w:rFonts w:asciiTheme="minorBidi" w:hAnsiTheme="minorBidi"/>
                          <w:b/>
                          <w:bCs/>
                          <w:i/>
                          <w:iCs/>
                        </w:rPr>
                        <w:t>..."</w:t>
                      </w:r>
                      <w:r w:rsidRPr="000743C5">
                        <w:rPr>
                          <w:rFonts w:asciiTheme="minorBidi" w:hAnsiTheme="minorBidi"/>
                          <w:b/>
                          <w:bCs/>
                          <w:i/>
                          <w:iCs/>
                          <w:rtl/>
                        </w:rPr>
                        <w:t xml:space="preserve"> </w:t>
                      </w:r>
                      <w:r>
                        <w:rPr>
                          <w:rFonts w:asciiTheme="minorBidi" w:hAnsiTheme="minorBidi" w:hint="cs"/>
                          <w:b/>
                          <w:bCs/>
                          <w:i/>
                          <w:iCs/>
                          <w:color w:val="E36C0A" w:themeColor="accent6" w:themeShade="BF"/>
                          <w:rtl/>
                        </w:rPr>
                        <w:t xml:space="preserve"> </w:t>
                      </w:r>
                      <w:r w:rsidRPr="007544E9">
                        <w:rPr>
                          <w:rFonts w:asciiTheme="minorBidi" w:hAnsiTheme="minorBidi" w:hint="cs"/>
                          <w:b/>
                          <w:bCs/>
                          <w:i/>
                          <w:iCs/>
                          <w:color w:val="948A54" w:themeColor="background2" w:themeShade="80"/>
                          <w:rtl/>
                        </w:rPr>
                        <w:t xml:space="preserve">מתוך </w:t>
                      </w:r>
                      <w:r w:rsidRPr="007544E9">
                        <w:rPr>
                          <w:rFonts w:asciiTheme="minorBidi" w:hAnsiTheme="minorBidi"/>
                          <w:b/>
                          <w:bCs/>
                          <w:i/>
                          <w:iCs/>
                          <w:color w:val="948A54" w:themeColor="background2" w:themeShade="80"/>
                          <w:rtl/>
                        </w:rPr>
                        <w:t>הספר:"כל מה שהיה (אולי) וכל מה שקרה (כמעט) לקרשינדו ולי"-דבורה עומר)</w:t>
                      </w:r>
                    </w:p>
                    <w:p w:rsidR="00C87894" w:rsidRPr="007544E9" w:rsidRDefault="00C87894" w:rsidP="00C87894">
                      <w:pPr>
                        <w:spacing w:after="0"/>
                        <w:rPr>
                          <w:i/>
                          <w:iCs/>
                          <w:color w:val="948A54" w:themeColor="background2" w:themeShade="80"/>
                        </w:rPr>
                      </w:pPr>
                    </w:p>
                  </w:txbxContent>
                </v:textbox>
                <w10:wrap type="topAndBottom" anchorx="margin" anchory="margin"/>
              </v:shape>
            </w:pict>
          </mc:Fallback>
        </mc:AlternateContent>
      </w:r>
      <w:r w:rsidR="00BF6512" w:rsidRPr="00BF6512">
        <w:rPr>
          <w:rFonts w:hint="cs"/>
          <w:b/>
          <w:bCs/>
          <w:i/>
          <w:iCs/>
          <w:color w:val="E36C0A" w:themeColor="accent6" w:themeShade="BF"/>
          <w:sz w:val="28"/>
          <w:szCs w:val="28"/>
          <w:u w:val="single"/>
          <w:rtl/>
        </w:rPr>
        <w:t>פרק שני: סגנון</w:t>
      </w:r>
      <w:r w:rsidR="008C2CD7" w:rsidRPr="00BF6512">
        <w:rPr>
          <w:rFonts w:hint="cs"/>
          <w:b/>
          <w:bCs/>
          <w:i/>
          <w:iCs/>
          <w:color w:val="E36C0A" w:themeColor="accent6" w:themeShade="BF"/>
          <w:sz w:val="28"/>
          <w:szCs w:val="28"/>
          <w:u w:val="single"/>
          <w:rtl/>
        </w:rPr>
        <w:t xml:space="preserve"> הורות</w:t>
      </w:r>
      <w:r w:rsidR="00BF6512" w:rsidRPr="00BF6512">
        <w:rPr>
          <w:rFonts w:hint="cs"/>
          <w:b/>
          <w:bCs/>
          <w:i/>
          <w:iCs/>
          <w:color w:val="E36C0A" w:themeColor="accent6" w:themeShade="BF"/>
          <w:sz w:val="28"/>
          <w:szCs w:val="28"/>
          <w:u w:val="single"/>
          <w:rtl/>
        </w:rPr>
        <w:t xml:space="preserve"> בהאכלת ילדים</w:t>
      </w:r>
    </w:p>
    <w:p w:rsidR="007A5747" w:rsidRPr="008C2CD7" w:rsidRDefault="00034871" w:rsidP="00AC6B9D">
      <w:pPr>
        <w:spacing w:after="0" w:line="360" w:lineRule="auto"/>
        <w:rPr>
          <w:rtl/>
        </w:rPr>
      </w:pPr>
      <w:r>
        <w:rPr>
          <w:rFonts w:hint="cs"/>
          <w:b/>
          <w:bCs/>
          <w:u w:val="single"/>
          <w:rtl/>
        </w:rPr>
        <w:br/>
      </w:r>
      <w:r w:rsidR="00C82BC5">
        <w:rPr>
          <w:rFonts w:hint="cs"/>
          <w:rtl/>
        </w:rPr>
        <w:t>הגדרת המושג "הורות" כוללת בתוכה-השגחה והאכלה של הילדים הפרטיים.</w:t>
      </w:r>
      <w:r w:rsidR="00C82BC5">
        <w:rPr>
          <w:rtl/>
        </w:rPr>
        <w:br/>
      </w:r>
      <w:r w:rsidR="007A40D8" w:rsidRPr="008C2CD7">
        <w:rPr>
          <w:rtl/>
        </w:rPr>
        <w:t>הרגלי הדיאטה, הפעילות האקטיבית ושביעות הרצון של הילדים לגבי גופם, מושפעים מגישות החברה למזון ומסגנון ההורות בהקשר למזון.</w:t>
      </w:r>
      <w:r w:rsidR="00C82BC5">
        <w:rPr>
          <w:rFonts w:hint="cs"/>
          <w:rtl/>
        </w:rPr>
        <w:t xml:space="preserve"> </w:t>
      </w:r>
      <w:r w:rsidR="00C82BC5">
        <w:rPr>
          <w:rFonts w:hint="cs"/>
          <w:rtl/>
        </w:rPr>
        <w:br/>
      </w:r>
      <w:r w:rsidR="007A40D8" w:rsidRPr="008C2CD7">
        <w:rPr>
          <w:rtl/>
        </w:rPr>
        <w:t>הסביבה הביתית היא מרכיב סוציאלי-תרבותי קריטי בהתפתחות של הפרעות אכילה על אף שהגורמים ל</w:t>
      </w:r>
      <w:r>
        <w:rPr>
          <w:rtl/>
        </w:rPr>
        <w:t>הפרעות אלו הם מולטי פקטוריאליים.</w:t>
      </w:r>
      <w:r>
        <w:rPr>
          <w:rFonts w:hint="cs"/>
          <w:rtl/>
        </w:rPr>
        <w:t xml:space="preserve"> </w:t>
      </w:r>
      <w:r w:rsidR="007A40D8" w:rsidRPr="008C2CD7">
        <w:rPr>
          <w:rtl/>
        </w:rPr>
        <w:t>מערכת היחסים בין הורה לילד היא בעלת חשיבות מכרעת במניעה של הפרעות אכילה</w:t>
      </w:r>
      <w:r w:rsidR="00741B2D" w:rsidRPr="008C2CD7">
        <w:rPr>
          <w:rtl/>
        </w:rPr>
        <w:t>.</w:t>
      </w:r>
      <w:r>
        <w:rPr>
          <w:rtl/>
        </w:rPr>
        <w:br/>
      </w:r>
      <w:r w:rsidR="00840E17" w:rsidRPr="00034871">
        <w:rPr>
          <w:b/>
          <w:bCs/>
          <w:rtl/>
        </w:rPr>
        <w:t>סגנון הורות</w:t>
      </w:r>
      <w:r w:rsidR="00840E17" w:rsidRPr="00034871">
        <w:rPr>
          <w:rtl/>
        </w:rPr>
        <w:t xml:space="preserve"> הוא מונח פסיכול</w:t>
      </w:r>
      <w:r>
        <w:rPr>
          <w:rFonts w:hint="cs"/>
          <w:rtl/>
        </w:rPr>
        <w:t>ו</w:t>
      </w:r>
      <w:r>
        <w:rPr>
          <w:rtl/>
        </w:rPr>
        <w:t>גי שפירושו</w:t>
      </w:r>
      <w:r>
        <w:rPr>
          <w:rFonts w:hint="cs"/>
          <w:rtl/>
        </w:rPr>
        <w:t xml:space="preserve"> "</w:t>
      </w:r>
      <w:r w:rsidR="00840E17" w:rsidRPr="00422F3A">
        <w:rPr>
          <w:i/>
          <w:iCs/>
          <w:rtl/>
        </w:rPr>
        <w:t>פעילות מורכבת הכוללת התנהגויות ספציפיות ואסטרטגיות שונות שמטרתן להשפיע על הילד</w:t>
      </w:r>
      <w:r>
        <w:rPr>
          <w:rFonts w:hint="cs"/>
          <w:rtl/>
        </w:rPr>
        <w:t>"</w:t>
      </w:r>
      <w:r w:rsidR="00840E17" w:rsidRPr="008C2CD7">
        <w:rPr>
          <w:rtl/>
        </w:rPr>
        <w:t>. השימוש במונח זה הוא על מנת לתאר שוני נורמלי בין הורים.</w:t>
      </w:r>
      <w:r>
        <w:rPr>
          <w:rtl/>
        </w:rPr>
        <w:br/>
      </w:r>
      <w:r w:rsidR="007A5747" w:rsidRPr="00034871">
        <w:rPr>
          <w:u w:val="single"/>
          <w:rtl/>
        </w:rPr>
        <w:t>שני המימדים להגדרת סגנון המשמעת ההורית הם</w:t>
      </w:r>
      <w:r w:rsidRPr="00034871">
        <w:rPr>
          <w:rFonts w:hint="cs"/>
          <w:u w:val="single"/>
          <w:rtl/>
        </w:rPr>
        <w:t>:</w:t>
      </w:r>
      <w:r w:rsidRPr="00034871">
        <w:rPr>
          <w:rFonts w:hint="cs"/>
          <w:u w:val="single"/>
          <w:rtl/>
        </w:rPr>
        <w:br/>
      </w:r>
      <w:r>
        <w:rPr>
          <w:rFonts w:hint="cs"/>
          <w:rtl/>
        </w:rPr>
        <w:t>1.</w:t>
      </w:r>
      <w:r w:rsidR="007A5747" w:rsidRPr="008C2CD7">
        <w:rPr>
          <w:rtl/>
        </w:rPr>
        <w:t xml:space="preserve"> תגובתיות הורית</w:t>
      </w:r>
      <w:r>
        <w:rPr>
          <w:rFonts w:hint="cs"/>
          <w:rtl/>
        </w:rPr>
        <w:t xml:space="preserve"> </w:t>
      </w:r>
      <w:r w:rsidR="007A5747" w:rsidRPr="008C2CD7">
        <w:t xml:space="preserve"> (Parental responsivenes</w:t>
      </w:r>
      <w:r w:rsidR="00E57ED2" w:rsidRPr="008C2CD7">
        <w:t>s)</w:t>
      </w:r>
      <w:r>
        <w:rPr>
          <w:rFonts w:hint="cs"/>
          <w:rtl/>
        </w:rPr>
        <w:t>.</w:t>
      </w:r>
      <w:r w:rsidR="007A5747" w:rsidRPr="008C2CD7">
        <w:t xml:space="preserve"> </w:t>
      </w:r>
      <w:r>
        <w:rPr>
          <w:rFonts w:hint="cs"/>
          <w:rtl/>
        </w:rPr>
        <w:br/>
        <w:t xml:space="preserve">2. </w:t>
      </w:r>
      <w:r w:rsidR="007A5747" w:rsidRPr="008C2CD7">
        <w:rPr>
          <w:rtl/>
        </w:rPr>
        <w:t>שליטה הורית</w:t>
      </w:r>
      <w:r w:rsidR="007A5747" w:rsidRPr="008C2CD7">
        <w:t xml:space="preserve"> (Parental demandingness) </w:t>
      </w:r>
      <w:r w:rsidR="007A5747" w:rsidRPr="008C2CD7">
        <w:rPr>
          <w:rtl/>
        </w:rPr>
        <w:t>.</w:t>
      </w:r>
      <w:r>
        <w:rPr>
          <w:rFonts w:hint="cs"/>
          <w:rtl/>
        </w:rPr>
        <w:br/>
      </w:r>
      <w:r w:rsidR="007A5747" w:rsidRPr="008C2CD7">
        <w:rPr>
          <w:rtl/>
        </w:rPr>
        <w:t>תגובתיות הורית היא המידה שבה ההורים מעודדים</w:t>
      </w:r>
      <w:r>
        <w:rPr>
          <w:rFonts w:hint="cs"/>
          <w:rtl/>
        </w:rPr>
        <w:t xml:space="preserve"> </w:t>
      </w:r>
      <w:r w:rsidR="007A5747" w:rsidRPr="008C2CD7">
        <w:rPr>
          <w:rtl/>
        </w:rPr>
        <w:t>באופן מכוון ייחודיות, ויסות עצמי והדגשת ה"אני" על ידי היותם מכוונים, תומכים ומתואמים</w:t>
      </w:r>
      <w:r w:rsidR="000D766E" w:rsidRPr="008C2CD7">
        <w:t xml:space="preserve"> </w:t>
      </w:r>
      <w:r w:rsidR="007A5747" w:rsidRPr="008C2CD7">
        <w:rPr>
          <w:rtl/>
        </w:rPr>
        <w:t>לצרכים ולדרישות של ילדיהם</w:t>
      </w:r>
      <w:r w:rsidR="007A5747" w:rsidRPr="008C2CD7">
        <w:t xml:space="preserve"> </w:t>
      </w:r>
      <w:r w:rsidR="00E57ED2" w:rsidRPr="008C2CD7">
        <w:rPr>
          <w:rtl/>
        </w:rPr>
        <w:t xml:space="preserve">. </w:t>
      </w:r>
      <w:r>
        <w:rPr>
          <w:rFonts w:hint="cs"/>
          <w:rtl/>
        </w:rPr>
        <w:br/>
      </w:r>
      <w:r w:rsidR="00E57ED2" w:rsidRPr="008C2CD7">
        <w:rPr>
          <w:rtl/>
        </w:rPr>
        <w:t>שליטה הורית מתוארת כמכלול הדרישות שהורים מביעים על מנת</w:t>
      </w:r>
      <w:r w:rsidR="000D766E" w:rsidRPr="008C2CD7">
        <w:t xml:space="preserve"> </w:t>
      </w:r>
      <w:r w:rsidR="00E57ED2" w:rsidRPr="008C2CD7">
        <w:rPr>
          <w:rtl/>
        </w:rPr>
        <w:t xml:space="preserve">שילדיהם ישתלבו במבנה המשפחתי. </w:t>
      </w:r>
      <w:r>
        <w:rPr>
          <w:rFonts w:hint="cs"/>
          <w:rtl/>
        </w:rPr>
        <w:t xml:space="preserve">המאפיינים של מימד זה הם </w:t>
      </w:r>
      <w:r w:rsidR="00E57ED2" w:rsidRPr="008C2CD7">
        <w:rPr>
          <w:rtl/>
        </w:rPr>
        <w:t>דרישות להתבגרות, פיקוח הורי, מאמצים להחלת</w:t>
      </w:r>
      <w:r w:rsidR="000D766E" w:rsidRPr="008C2CD7">
        <w:t xml:space="preserve"> </w:t>
      </w:r>
      <w:r w:rsidR="00E57ED2" w:rsidRPr="008C2CD7">
        <w:rPr>
          <w:rtl/>
        </w:rPr>
        <w:t xml:space="preserve">משמעת ונכונות ההורה להתעמת עם הילד </w:t>
      </w:r>
      <w:r>
        <w:rPr>
          <w:rFonts w:hint="cs"/>
          <w:rtl/>
        </w:rPr>
        <w:t>כ</w:t>
      </w:r>
      <w:r>
        <w:rPr>
          <w:rtl/>
        </w:rPr>
        <w:t>אשר</w:t>
      </w:r>
      <w:r>
        <w:rPr>
          <w:rFonts w:hint="cs"/>
          <w:rtl/>
        </w:rPr>
        <w:t xml:space="preserve"> הוא </w:t>
      </w:r>
      <w:r w:rsidR="00E57ED2" w:rsidRPr="008C2CD7">
        <w:rPr>
          <w:rtl/>
        </w:rPr>
        <w:t>אינו מציית</w:t>
      </w:r>
      <w:r>
        <w:rPr>
          <w:rFonts w:hint="cs"/>
          <w:rtl/>
        </w:rPr>
        <w:t>.</w:t>
      </w:r>
      <w:r w:rsidR="007A5747" w:rsidRPr="008C2CD7">
        <w:rPr>
          <w:rtl/>
        </w:rPr>
        <w:br/>
      </w:r>
      <w:r w:rsidR="007A5747" w:rsidRPr="008C2CD7">
        <w:t xml:space="preserve"> </w:t>
      </w:r>
      <w:proofErr w:type="spellStart"/>
      <w:r w:rsidR="000D766E" w:rsidRPr="008C2CD7">
        <w:t>Baumrind</w:t>
      </w:r>
      <w:proofErr w:type="spellEnd"/>
      <w:r>
        <w:rPr>
          <w:rtl/>
        </w:rPr>
        <w:t>במחקרו על השפע</w:t>
      </w:r>
      <w:r>
        <w:rPr>
          <w:rFonts w:hint="cs"/>
          <w:rtl/>
        </w:rPr>
        <w:t>ת</w:t>
      </w:r>
      <w:r w:rsidR="007A5747" w:rsidRPr="008C2CD7">
        <w:rPr>
          <w:rtl/>
        </w:rPr>
        <w:t xml:space="preserve"> סגנון הורות </w:t>
      </w:r>
      <w:r>
        <w:rPr>
          <w:rFonts w:hint="cs"/>
          <w:rtl/>
        </w:rPr>
        <w:t>(</w:t>
      </w:r>
      <w:r w:rsidR="00AC6B9D">
        <w:rPr>
          <w:rFonts w:hint="cs"/>
          <w:rtl/>
        </w:rPr>
        <w:t>3</w:t>
      </w:r>
      <w:r>
        <w:rPr>
          <w:rFonts w:hint="cs"/>
          <w:rtl/>
        </w:rPr>
        <w:t>)</w:t>
      </w:r>
      <w:r w:rsidR="007A5747" w:rsidRPr="008C2CD7">
        <w:rPr>
          <w:rtl/>
        </w:rPr>
        <w:t xml:space="preserve"> תיאר שלושה טיפוסי הורים</w:t>
      </w:r>
      <w:r w:rsidR="000D766E" w:rsidRPr="008C2CD7">
        <w:rPr>
          <w:rtl/>
        </w:rPr>
        <w:t>:</w:t>
      </w:r>
      <w:r w:rsidR="007A5747" w:rsidRPr="008C2CD7">
        <w:t xml:space="preserve"> </w:t>
      </w:r>
      <w:r w:rsidR="007A5747" w:rsidRPr="008C2CD7">
        <w:rPr>
          <w:rtl/>
        </w:rPr>
        <w:t xml:space="preserve"> </w:t>
      </w:r>
    </w:p>
    <w:p w:rsidR="000D766E" w:rsidRPr="008C2CD7" w:rsidRDefault="00422F3A" w:rsidP="00422F3A">
      <w:pPr>
        <w:spacing w:after="0" w:line="360" w:lineRule="auto"/>
        <w:rPr>
          <w:rtl/>
        </w:rPr>
      </w:pPr>
      <w:r w:rsidRPr="00422F3A">
        <w:rPr>
          <w:b/>
          <w:bCs/>
          <w:rtl/>
        </w:rPr>
        <w:t>המתירני</w:t>
      </w:r>
      <w:r>
        <w:rPr>
          <w:rFonts w:hint="cs"/>
          <w:b/>
          <w:bCs/>
          <w:rtl/>
        </w:rPr>
        <w:t xml:space="preserve"> </w:t>
      </w:r>
      <w:r w:rsidRPr="008C2CD7">
        <w:t xml:space="preserve"> (Permissive</w:t>
      </w:r>
      <w:r>
        <w:t>)</w:t>
      </w:r>
      <w:r>
        <w:rPr>
          <w:rFonts w:hint="cs"/>
          <w:rtl/>
        </w:rPr>
        <w:t>,</w:t>
      </w:r>
      <w:r>
        <w:rPr>
          <w:rFonts w:hint="cs"/>
          <w:b/>
          <w:bCs/>
          <w:rtl/>
        </w:rPr>
        <w:t xml:space="preserve"> </w:t>
      </w:r>
      <w:r w:rsidR="007A5747" w:rsidRPr="00422F3A">
        <w:rPr>
          <w:b/>
          <w:bCs/>
          <w:rtl/>
        </w:rPr>
        <w:t>הסמכותי</w:t>
      </w:r>
      <w:r w:rsidR="00950580" w:rsidRPr="008C2CD7">
        <w:t xml:space="preserve"> </w:t>
      </w:r>
      <w:r>
        <w:t>,(Authoritative</w:t>
      </w:r>
      <w:r w:rsidR="007A5747" w:rsidRPr="008C2CD7">
        <w:t xml:space="preserve">) </w:t>
      </w:r>
      <w:r w:rsidR="007A5747" w:rsidRPr="00422F3A">
        <w:rPr>
          <w:b/>
          <w:bCs/>
          <w:rtl/>
        </w:rPr>
        <w:t>והרודני</w:t>
      </w:r>
      <w:r w:rsidR="007A5747" w:rsidRPr="008C2CD7">
        <w:t xml:space="preserve"> (Authoritarian)</w:t>
      </w:r>
      <w:r>
        <w:t xml:space="preserve"> </w:t>
      </w:r>
      <w:r w:rsidR="000D766E" w:rsidRPr="008C2CD7">
        <w:rPr>
          <w:rtl/>
        </w:rPr>
        <w:t>.</w:t>
      </w:r>
      <w:r>
        <w:rPr>
          <w:rFonts w:hint="cs"/>
          <w:rtl/>
        </w:rPr>
        <w:t xml:space="preserve"> ביתר פירוט:</w:t>
      </w:r>
    </w:p>
    <w:p w:rsidR="000D766E" w:rsidRPr="008C2CD7" w:rsidRDefault="000D766E" w:rsidP="00422F3A">
      <w:pPr>
        <w:spacing w:after="0" w:line="360" w:lineRule="auto"/>
        <w:rPr>
          <w:rtl/>
        </w:rPr>
      </w:pPr>
      <w:r w:rsidRPr="00422F3A">
        <w:rPr>
          <w:b/>
          <w:bCs/>
          <w:u w:val="single"/>
          <w:rtl/>
        </w:rPr>
        <w:t>סגנון מתירני (</w:t>
      </w:r>
      <w:r w:rsidRPr="00422F3A">
        <w:rPr>
          <w:b/>
          <w:bCs/>
          <w:u w:val="single"/>
        </w:rPr>
        <w:t>permissive</w:t>
      </w:r>
      <w:r w:rsidRPr="00422F3A">
        <w:rPr>
          <w:b/>
          <w:bCs/>
          <w:u w:val="single"/>
          <w:rtl/>
        </w:rPr>
        <w:t>):</w:t>
      </w:r>
      <w:r w:rsidRPr="008C2CD7">
        <w:rPr>
          <w:rtl/>
        </w:rPr>
        <w:t xml:space="preserve"> הורים החלשים במימד השליטה וחזקים במימד התגובתיות נוטים לדרוש</w:t>
      </w:r>
      <w:r w:rsidR="00422F3A">
        <w:rPr>
          <w:rtl/>
        </w:rPr>
        <w:t xml:space="preserve"> פחות מילדיהם לעומת הורים אחרים</w:t>
      </w:r>
      <w:r w:rsidRPr="008C2CD7">
        <w:rPr>
          <w:rtl/>
        </w:rPr>
        <w:t xml:space="preserve"> ומרשים להם לווסת בעצמם את פעילותיהם, ללא הצבת גבולות הוריים. הם משדרים לילדיהם חום וקבלה, ונוטים להשתמש בעונשים מועטים.</w:t>
      </w:r>
    </w:p>
    <w:p w:rsidR="000D766E" w:rsidRPr="008C2CD7" w:rsidRDefault="000D766E" w:rsidP="003B0408">
      <w:pPr>
        <w:spacing w:line="360" w:lineRule="auto"/>
        <w:rPr>
          <w:rtl/>
        </w:rPr>
      </w:pPr>
      <w:r w:rsidRPr="00422F3A">
        <w:rPr>
          <w:b/>
          <w:bCs/>
          <w:u w:val="single"/>
          <w:rtl/>
        </w:rPr>
        <w:t xml:space="preserve">סגנון </w:t>
      </w:r>
      <w:r w:rsidR="00E91473" w:rsidRPr="00422F3A">
        <w:rPr>
          <w:b/>
          <w:bCs/>
          <w:u w:val="single"/>
          <w:rtl/>
        </w:rPr>
        <w:t>רודני</w:t>
      </w:r>
      <w:r w:rsidRPr="00422F3A">
        <w:rPr>
          <w:b/>
          <w:bCs/>
          <w:u w:val="single"/>
          <w:rtl/>
        </w:rPr>
        <w:t xml:space="preserve"> (</w:t>
      </w:r>
      <w:r w:rsidRPr="00422F3A">
        <w:rPr>
          <w:b/>
          <w:bCs/>
          <w:u w:val="single"/>
        </w:rPr>
        <w:t>authoritarian</w:t>
      </w:r>
      <w:r w:rsidRPr="00422F3A">
        <w:rPr>
          <w:b/>
          <w:bCs/>
          <w:u w:val="single"/>
          <w:rtl/>
        </w:rPr>
        <w:t>):</w:t>
      </w:r>
      <w:r w:rsidRPr="008C2CD7">
        <w:rPr>
          <w:rtl/>
        </w:rPr>
        <w:t xml:space="preserve"> הורים החזקים במימד השליטה וחלשים במימד התגובתיות נוטים להיות מאוד מכוונים ונוקשים עם ילדיהם, מציבים להם גבולות ברורים ומעדיפים ענישה במקרה של אי ציות.</w:t>
      </w:r>
      <w:r w:rsidR="00422F3A">
        <w:rPr>
          <w:rFonts w:hint="cs"/>
          <w:rtl/>
        </w:rPr>
        <w:t xml:space="preserve"> לרוב</w:t>
      </w:r>
      <w:r w:rsidRPr="008C2CD7">
        <w:rPr>
          <w:rtl/>
        </w:rPr>
        <w:t xml:space="preserve"> הם אינם משדרים חום וקבלה.</w:t>
      </w:r>
    </w:p>
    <w:p w:rsidR="000D766E" w:rsidRPr="008C2CD7" w:rsidRDefault="000D766E" w:rsidP="003B0408">
      <w:pPr>
        <w:spacing w:line="360" w:lineRule="auto"/>
        <w:rPr>
          <w:rFonts w:cs="Arial"/>
          <w:rtl/>
        </w:rPr>
      </w:pPr>
      <w:r w:rsidRPr="00422F3A">
        <w:rPr>
          <w:b/>
          <w:bCs/>
          <w:u w:val="single"/>
          <w:rtl/>
        </w:rPr>
        <w:lastRenderedPageBreak/>
        <w:t>סגנון סמכותי (</w:t>
      </w:r>
      <w:r w:rsidRPr="00422F3A">
        <w:rPr>
          <w:b/>
          <w:bCs/>
          <w:u w:val="single"/>
        </w:rPr>
        <w:t>authoritative</w:t>
      </w:r>
      <w:r w:rsidRPr="00422F3A">
        <w:rPr>
          <w:b/>
          <w:bCs/>
          <w:u w:val="single"/>
          <w:rtl/>
        </w:rPr>
        <w:t>)</w:t>
      </w:r>
      <w:r w:rsidRPr="008C2CD7">
        <w:rPr>
          <w:rtl/>
        </w:rPr>
        <w:t>: הורים הנמצאים בין שני הקצו</w:t>
      </w:r>
      <w:r w:rsidR="00C14EEF">
        <w:rPr>
          <w:rtl/>
        </w:rPr>
        <w:t xml:space="preserve">ות </w:t>
      </w:r>
      <w:r w:rsidR="00C14EEF">
        <w:rPr>
          <w:rFonts w:hint="cs"/>
          <w:rtl/>
        </w:rPr>
        <w:t>שהוזכרו קודם</w:t>
      </w:r>
      <w:r w:rsidRPr="008C2CD7">
        <w:rPr>
          <w:rtl/>
        </w:rPr>
        <w:t>, חזקים במימד השליטה ובמימד התגובתיות, הורים אלו מאופיינים במתן הוראות ברורות לילדיהם, בהצבת דרישות ובפיקוח על התנהגות הילדים. בהירות זאת בהפעלת המשמעת מתווכת על ידי חום, הנמקה, גמישות ומוכנות למשא ומתן מילולי לשם התאמת ההתנהגות לנקודת המבט של הילד.</w:t>
      </w:r>
      <w:r w:rsidR="005F3663" w:rsidRPr="008C2CD7">
        <w:rPr>
          <w:rtl/>
        </w:rPr>
        <w:br/>
      </w:r>
      <w:r w:rsidR="005F3663" w:rsidRPr="00C14EEF">
        <w:rPr>
          <w:rFonts w:cs="Arial"/>
          <w:b/>
          <w:bCs/>
          <w:rtl/>
        </w:rPr>
        <w:t xml:space="preserve">האופן שבו מפתח הילד הערכה עצמית ותפיסה עצמית מושפע באופן בסיסי מתגובות הוריות. </w:t>
      </w:r>
      <w:r w:rsidR="00C14EEF" w:rsidRPr="00C14EEF">
        <w:rPr>
          <w:rFonts w:cs="Arial" w:hint="cs"/>
          <w:b/>
          <w:bCs/>
          <w:rtl/>
        </w:rPr>
        <w:br/>
      </w:r>
      <w:r w:rsidR="005F3663" w:rsidRPr="00C14EEF">
        <w:rPr>
          <w:rFonts w:cs="Arial"/>
          <w:b/>
          <w:bCs/>
          <w:rtl/>
        </w:rPr>
        <w:t>לכן, קיימת חשיבות רבה לסגנון המשמעת ההורית.</w:t>
      </w:r>
    </w:p>
    <w:p w:rsidR="00566DAE" w:rsidRDefault="00705504" w:rsidP="00AC6B9D">
      <w:pPr>
        <w:spacing w:line="360" w:lineRule="auto"/>
        <w:rPr>
          <w:rtl/>
        </w:rPr>
      </w:pPr>
      <w:r w:rsidRPr="009368A7">
        <w:rPr>
          <w:rFonts w:ascii="Arial" w:hAnsi="Arial" w:cs="Arial"/>
          <w:noProof/>
          <w:color w:val="000000"/>
          <w:sz w:val="21"/>
          <w:szCs w:val="21"/>
          <w:shd w:val="clear" w:color="auto" w:fill="DDDAAA"/>
        </w:rPr>
        <mc:AlternateContent>
          <mc:Choice Requires="wps">
            <w:drawing>
              <wp:anchor distT="0" distB="0" distL="114300" distR="457200" simplePos="0" relativeHeight="251673600" behindDoc="0" locked="0" layoutInCell="0" allowOverlap="1" wp14:anchorId="35A470A9" wp14:editId="0082CF87">
                <wp:simplePos x="0" y="0"/>
                <wp:positionH relativeFrom="margin">
                  <wp:posOffset>1754505</wp:posOffset>
                </wp:positionH>
                <wp:positionV relativeFrom="margin">
                  <wp:posOffset>4734560</wp:posOffset>
                </wp:positionV>
                <wp:extent cx="1867535" cy="6407785"/>
                <wp:effectExtent l="0" t="79375" r="72390" b="15240"/>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67535" cy="640778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914FB0" w:rsidRPr="007544E9" w:rsidRDefault="00914FB0" w:rsidP="00914FB0">
                            <w:pPr>
                              <w:spacing w:line="360" w:lineRule="auto"/>
                              <w:jc w:val="center"/>
                              <w:rPr>
                                <w:b/>
                                <w:bCs/>
                                <w:i/>
                                <w:iCs/>
                              </w:rPr>
                            </w:pPr>
                            <w:r w:rsidRPr="00705504">
                              <w:rPr>
                                <w:rFonts w:hint="cs"/>
                                <w:b/>
                                <w:bCs/>
                                <w:i/>
                                <w:iCs/>
                                <w:color w:val="948A54" w:themeColor="background2" w:themeShade="80"/>
                                <w:rtl/>
                              </w:rPr>
                              <w:t>מתוך נייר עמדה של עמותת עתיד "</w:t>
                            </w:r>
                            <w:r w:rsidRPr="00705504">
                              <w:rPr>
                                <w:rFonts w:ascii="Arial" w:hAnsi="Arial" w:cs="Arial"/>
                                <w:b/>
                                <w:bCs/>
                                <w:i/>
                                <w:iCs/>
                                <w:color w:val="948A54" w:themeColor="background2" w:themeShade="80"/>
                                <w:shd w:val="clear" w:color="auto" w:fill="FFFFFF"/>
                                <w:rtl/>
                              </w:rPr>
                              <w:t>הרגלי אכילה וקשרי האכלה מלידה ועד גיל 6</w:t>
                            </w:r>
                            <w:r w:rsidRPr="00705504">
                              <w:rPr>
                                <w:rFonts w:ascii="Arial" w:hAnsi="Arial" w:cs="Arial" w:hint="cs"/>
                                <w:b/>
                                <w:bCs/>
                                <w:i/>
                                <w:iCs/>
                                <w:color w:val="948A54" w:themeColor="background2" w:themeShade="80"/>
                                <w:shd w:val="clear" w:color="auto" w:fill="FFFFFF"/>
                                <w:rtl/>
                              </w:rPr>
                              <w:t xml:space="preserve">" (2013)- </w:t>
                            </w:r>
                            <w:r w:rsidRPr="00705504">
                              <w:rPr>
                                <w:rFonts w:ascii="Arial" w:hAnsi="Arial" w:cs="Arial"/>
                                <w:b/>
                                <w:bCs/>
                                <w:i/>
                                <w:iCs/>
                                <w:color w:val="948A54" w:themeColor="background2" w:themeShade="80"/>
                                <w:shd w:val="clear" w:color="auto" w:fill="FFFFFF"/>
                                <w:rtl/>
                              </w:rPr>
                              <w:br/>
                            </w:r>
                            <w:r w:rsidR="00BD293F">
                              <w:rPr>
                                <w:rFonts w:ascii="Arial" w:hAnsi="Arial" w:cs="Arial" w:hint="cs"/>
                                <w:b/>
                                <w:bCs/>
                                <w:i/>
                                <w:iCs/>
                                <w:shd w:val="clear" w:color="auto" w:fill="FFFFFF"/>
                                <w:rtl/>
                              </w:rPr>
                              <w:t>"</w:t>
                            </w:r>
                            <w:r>
                              <w:rPr>
                                <w:rFonts w:ascii="Arial" w:hAnsi="Arial" w:cs="Arial" w:hint="cs"/>
                                <w:b/>
                                <w:bCs/>
                                <w:i/>
                                <w:iCs/>
                                <w:shd w:val="clear" w:color="auto" w:fill="FFFFFF"/>
                                <w:rtl/>
                              </w:rPr>
                              <w:t>חשוב כי הורים ימנעו מרודנות בהאכלה, הכוללת שליטה קיצונית והכתבה של סוג המזון והכמויות הנאכלות על ידי הילד. התנהגות זו עלולה לגרום להתנגדות לאכילת מאכלים בריאים, לסרבנות אכילה או לחילופין לאכילת יתר ולחוסר מודעות לתחושת הרעב</w:t>
                            </w:r>
                            <w:r>
                              <w:rPr>
                                <w:rFonts w:ascii="Arial" w:hAnsi="Arial" w:cs="Arial"/>
                                <w:b/>
                                <w:bCs/>
                                <w:i/>
                                <w:iCs/>
                                <w:shd w:val="clear" w:color="auto" w:fill="FFFFFF"/>
                              </w:rPr>
                              <w:t>/</w:t>
                            </w:r>
                            <w:r>
                              <w:rPr>
                                <w:rFonts w:ascii="Arial" w:hAnsi="Arial" w:cs="Arial" w:hint="cs"/>
                                <w:b/>
                                <w:bCs/>
                                <w:i/>
                                <w:iCs/>
                                <w:shd w:val="clear" w:color="auto" w:fill="FFFFFF"/>
                                <w:rtl/>
                              </w:rPr>
                              <w:t>שובע הטבעיים של הגוף. יש להעדיף סגנון הורות סמכותי, המאפשר לילד אוטונומיה בבחירת המזון והכמויות, תוך מתן אפשרות אכילה בהתאם להרגשת הרעב</w:t>
                            </w:r>
                            <w:r w:rsidR="00BD293F">
                              <w:rPr>
                                <w:rFonts w:ascii="Arial" w:hAnsi="Arial" w:cs="Arial" w:hint="cs"/>
                                <w:b/>
                                <w:bCs/>
                                <w:i/>
                                <w:iCs/>
                                <w:shd w:val="clear" w:color="auto" w:fill="FFFFFF"/>
                                <w:rtl/>
                              </w:rPr>
                              <w:t xml:space="preserve"> והשובע שלו."</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185" style="position:absolute;left:0;text-align:left;margin-left:138.15pt;margin-top:372.8pt;width:147.05pt;height:504.55pt;rotation:90;z-index:25167360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" o:allowincell="f" adj="2346" fillcolor="#4f81bd" strokecolor="#4f81bd" strokeweight="1pt">
                <v:shadow on="t" type="double" opacity=".5" color2="shadow add(102)" offset="3pt,-3pt" offset2="6pt,-6pt"/>
                <v:textbox inset="18pt,18pt,,18pt">
                  <w:txbxContent>
                    <w:p w:rsidR="00914FB0" w:rsidRPr="007544E9" w:rsidRDefault="00914FB0" w:rsidP="00914FB0">
                      <w:pPr>
                        <w:spacing w:line="360" w:lineRule="auto"/>
                        <w:jc w:val="center"/>
                        <w:rPr>
                          <w:b/>
                          <w:bCs/>
                          <w:i/>
                          <w:iCs/>
                        </w:rPr>
                      </w:pPr>
                      <w:r w:rsidRPr="00705504">
                        <w:rPr>
                          <w:rFonts w:hint="cs"/>
                          <w:b/>
                          <w:bCs/>
                          <w:i/>
                          <w:iCs/>
                          <w:color w:val="948A54" w:themeColor="background2" w:themeShade="80"/>
                          <w:rtl/>
                        </w:rPr>
                        <w:t>מתוך נייר עמדה של עמותת עתיד "</w:t>
                      </w:r>
                      <w:r w:rsidRPr="00705504">
                        <w:rPr>
                          <w:rFonts w:ascii="Arial" w:hAnsi="Arial" w:cs="Arial"/>
                          <w:b/>
                          <w:bCs/>
                          <w:i/>
                          <w:iCs/>
                          <w:color w:val="948A54" w:themeColor="background2" w:themeShade="80"/>
                          <w:shd w:val="clear" w:color="auto" w:fill="FFFFFF"/>
                          <w:rtl/>
                        </w:rPr>
                        <w:t>הרגלי אכילה וקשרי האכלה מלידה ועד גיל 6</w:t>
                      </w:r>
                      <w:r w:rsidRPr="00705504">
                        <w:rPr>
                          <w:rFonts w:ascii="Arial" w:hAnsi="Arial" w:cs="Arial" w:hint="cs"/>
                          <w:b/>
                          <w:bCs/>
                          <w:i/>
                          <w:iCs/>
                          <w:color w:val="948A54" w:themeColor="background2" w:themeShade="80"/>
                          <w:shd w:val="clear" w:color="auto" w:fill="FFFFFF"/>
                          <w:rtl/>
                        </w:rPr>
                        <w:t xml:space="preserve">" (2013)- </w:t>
                      </w:r>
                      <w:r w:rsidRPr="00705504">
                        <w:rPr>
                          <w:rFonts w:ascii="Arial" w:hAnsi="Arial" w:cs="Arial"/>
                          <w:b/>
                          <w:bCs/>
                          <w:i/>
                          <w:iCs/>
                          <w:color w:val="948A54" w:themeColor="background2" w:themeShade="80"/>
                          <w:shd w:val="clear" w:color="auto" w:fill="FFFFFF"/>
                          <w:rtl/>
                        </w:rPr>
                        <w:br/>
                      </w:r>
                      <w:r w:rsidR="00BD293F">
                        <w:rPr>
                          <w:rFonts w:ascii="Arial" w:hAnsi="Arial" w:cs="Arial" w:hint="cs"/>
                          <w:b/>
                          <w:bCs/>
                          <w:i/>
                          <w:iCs/>
                          <w:shd w:val="clear" w:color="auto" w:fill="FFFFFF"/>
                          <w:rtl/>
                        </w:rPr>
                        <w:t>"</w:t>
                      </w:r>
                      <w:r>
                        <w:rPr>
                          <w:rFonts w:ascii="Arial" w:hAnsi="Arial" w:cs="Arial" w:hint="cs"/>
                          <w:b/>
                          <w:bCs/>
                          <w:i/>
                          <w:iCs/>
                          <w:shd w:val="clear" w:color="auto" w:fill="FFFFFF"/>
                          <w:rtl/>
                        </w:rPr>
                        <w:t>חשוב כי הורים ימנעו מרודנות בהאכלה, הכוללת שליטה קיצונית והכתבה של סוג המזון והכמויות הנאכלות על ידי הילד. התנהגות זו עלולה לגרום להתנגדות לאכילת מאכלים בריאים, לסרבנות אכילה או לחילופין לאכילת יתר ולחוסר מודעות לתחושת הרעב</w:t>
                      </w:r>
                      <w:r>
                        <w:rPr>
                          <w:rFonts w:ascii="Arial" w:hAnsi="Arial" w:cs="Arial"/>
                          <w:b/>
                          <w:bCs/>
                          <w:i/>
                          <w:iCs/>
                          <w:shd w:val="clear" w:color="auto" w:fill="FFFFFF"/>
                        </w:rPr>
                        <w:t>/</w:t>
                      </w:r>
                      <w:r>
                        <w:rPr>
                          <w:rFonts w:ascii="Arial" w:hAnsi="Arial" w:cs="Arial" w:hint="cs"/>
                          <w:b/>
                          <w:bCs/>
                          <w:i/>
                          <w:iCs/>
                          <w:shd w:val="clear" w:color="auto" w:fill="FFFFFF"/>
                          <w:rtl/>
                        </w:rPr>
                        <w:t>שובע הטבעיים של הגוף. יש להעדיף סגנון הורות סמכותי, המאפשר לילד אוטונומיה בבחירת המזון והכמויות, תוך מתן אפשרות אכילה בהתאם להרגשת הרעב</w:t>
                      </w:r>
                      <w:r w:rsidR="00BD293F">
                        <w:rPr>
                          <w:rFonts w:ascii="Arial" w:hAnsi="Arial" w:cs="Arial" w:hint="cs"/>
                          <w:b/>
                          <w:bCs/>
                          <w:i/>
                          <w:iCs/>
                          <w:shd w:val="clear" w:color="auto" w:fill="FFFFFF"/>
                          <w:rtl/>
                        </w:rPr>
                        <w:t xml:space="preserve"> והשובע שלו."</w:t>
                      </w:r>
                    </w:p>
                  </w:txbxContent>
                </v:textbox>
                <w10:wrap type="square" anchorx="margin" anchory="margin"/>
              </v:shape>
            </w:pict>
          </mc:Fallback>
        </mc:AlternateContent>
      </w:r>
      <w:r w:rsidR="0024370E" w:rsidRPr="008C2CD7">
        <w:rPr>
          <w:rtl/>
        </w:rPr>
        <w:t>מחקר שנעשה בארץ (</w:t>
      </w:r>
      <w:r w:rsidR="00AC6B9D">
        <w:rPr>
          <w:rFonts w:hint="cs"/>
          <w:rtl/>
        </w:rPr>
        <w:t>4</w:t>
      </w:r>
      <w:r w:rsidR="0024370E" w:rsidRPr="008C2CD7">
        <w:rPr>
          <w:rtl/>
        </w:rPr>
        <w:t xml:space="preserve">) </w:t>
      </w:r>
      <w:r w:rsidR="00AC6B9D">
        <w:rPr>
          <w:rFonts w:hint="cs"/>
          <w:rtl/>
        </w:rPr>
        <w:t xml:space="preserve">ב-2009, </w:t>
      </w:r>
      <w:r w:rsidR="0024370E" w:rsidRPr="008C2CD7">
        <w:rPr>
          <w:rtl/>
        </w:rPr>
        <w:t>בדק את הקשר בין סגנון הורות לסימפטומים של הפרעות אכילה ב</w:t>
      </w:r>
      <w:r w:rsidR="005F59A6" w:rsidRPr="008C2CD7">
        <w:rPr>
          <w:rtl/>
        </w:rPr>
        <w:t>קרב מטופלות</w:t>
      </w:r>
      <w:r w:rsidR="0024370E" w:rsidRPr="008C2CD7">
        <w:rPr>
          <w:rtl/>
        </w:rPr>
        <w:t xml:space="preserve"> במרפאת חוץ להפרעות אכילה.</w:t>
      </w:r>
      <w:r w:rsidR="005F59A6" w:rsidRPr="008C2CD7">
        <w:rPr>
          <w:rtl/>
        </w:rPr>
        <w:t xml:space="preserve"> במחקר השתתפו כ-53 מטופלות החולות באנורקסיה נרבוזה, בולמיה נרבוזה ו- </w:t>
      </w:r>
      <w:r w:rsidR="005F59A6" w:rsidRPr="008C2CD7">
        <w:t>EDNOS</w:t>
      </w:r>
      <w:r w:rsidR="005F59A6" w:rsidRPr="008C2CD7">
        <w:rPr>
          <w:rtl/>
        </w:rPr>
        <w:t xml:space="preserve">. </w:t>
      </w:r>
      <w:r w:rsidR="00950580" w:rsidRPr="008C2CD7">
        <w:rPr>
          <w:rtl/>
        </w:rPr>
        <w:t>המשתתפות ביצעו מבחני הערכה לסימפטומים המקושרים להפרעות אכילה (</w:t>
      </w:r>
      <w:r w:rsidR="00950580" w:rsidRPr="008C2CD7">
        <w:t>EAT-26 and EDI-2</w:t>
      </w:r>
      <w:r w:rsidR="00950580" w:rsidRPr="008C2CD7">
        <w:rPr>
          <w:rtl/>
        </w:rPr>
        <w:t>) ו</w:t>
      </w:r>
      <w:r w:rsidR="0024370E" w:rsidRPr="008C2CD7">
        <w:rPr>
          <w:rtl/>
        </w:rPr>
        <w:t>סגנון ההורות נקבע</w:t>
      </w:r>
      <w:r w:rsidR="005F59A6" w:rsidRPr="008C2CD7">
        <w:rPr>
          <w:rtl/>
        </w:rPr>
        <w:t xml:space="preserve"> על </w:t>
      </w:r>
      <w:r w:rsidR="00950580" w:rsidRPr="008C2CD7">
        <w:rPr>
          <w:rtl/>
        </w:rPr>
        <w:t xml:space="preserve"> ידי נקודת המבט של ההורים עצמם, המטופלות </w:t>
      </w:r>
      <w:r w:rsidR="005F59A6" w:rsidRPr="008C2CD7">
        <w:rPr>
          <w:rtl/>
        </w:rPr>
        <w:t>והאחים\ות</w:t>
      </w:r>
      <w:r w:rsidR="0024370E" w:rsidRPr="008C2CD7">
        <w:rPr>
          <w:rtl/>
        </w:rPr>
        <w:t xml:space="preserve"> על ידי מילוי שאלון </w:t>
      </w:r>
      <w:r w:rsidR="0024370E" w:rsidRPr="008C2CD7">
        <w:t>Parental Authority Questionnaire) PAQ</w:t>
      </w:r>
      <w:r w:rsidR="0024370E" w:rsidRPr="008C2CD7">
        <w:rPr>
          <w:rFonts w:cs="Arial"/>
          <w:rtl/>
        </w:rPr>
        <w:t>)</w:t>
      </w:r>
      <w:r w:rsidR="0024370E" w:rsidRPr="008C2CD7">
        <w:rPr>
          <w:rtl/>
        </w:rPr>
        <w:t>.</w:t>
      </w:r>
      <w:r w:rsidR="00914FB0">
        <w:rPr>
          <w:rtl/>
        </w:rPr>
        <w:t xml:space="preserve"> </w:t>
      </w:r>
      <w:r w:rsidR="00950580" w:rsidRPr="008C2CD7">
        <w:rPr>
          <w:rtl/>
        </w:rPr>
        <w:t xml:space="preserve">המחקר מצא </w:t>
      </w:r>
      <w:r w:rsidR="00950580" w:rsidRPr="00C14EEF">
        <w:rPr>
          <w:u w:val="single"/>
          <w:rtl/>
        </w:rPr>
        <w:t xml:space="preserve">קשר </w:t>
      </w:r>
      <w:r w:rsidR="005766B5" w:rsidRPr="00C14EEF">
        <w:rPr>
          <w:u w:val="single"/>
          <w:rtl/>
        </w:rPr>
        <w:t>הפוך</w:t>
      </w:r>
      <w:r w:rsidR="005766B5" w:rsidRPr="008C2CD7">
        <w:rPr>
          <w:rtl/>
        </w:rPr>
        <w:t xml:space="preserve"> </w:t>
      </w:r>
      <w:r w:rsidR="00950580" w:rsidRPr="008C2CD7">
        <w:rPr>
          <w:rtl/>
        </w:rPr>
        <w:t xml:space="preserve">מובהק בין  השקפת המטופלת על אביה כבעל סגנון הורות </w:t>
      </w:r>
      <w:r w:rsidR="00950580" w:rsidRPr="00AD1BDB">
        <w:rPr>
          <w:b/>
          <w:bCs/>
          <w:rtl/>
        </w:rPr>
        <w:t>סמכותי</w:t>
      </w:r>
      <w:r w:rsidR="00950580" w:rsidRPr="008C2CD7">
        <w:rPr>
          <w:rtl/>
        </w:rPr>
        <w:t xml:space="preserve"> (</w:t>
      </w:r>
      <w:r w:rsidR="00950580" w:rsidRPr="008C2CD7">
        <w:t>authoritative</w:t>
      </w:r>
      <w:r w:rsidR="00950580" w:rsidRPr="008C2CD7">
        <w:rPr>
          <w:rtl/>
        </w:rPr>
        <w:t xml:space="preserve">) לבין </w:t>
      </w:r>
      <w:r w:rsidR="00E91473" w:rsidRPr="008C2CD7">
        <w:rPr>
          <w:rtl/>
        </w:rPr>
        <w:t>הניקוד במבחן ההערכה של</w:t>
      </w:r>
      <w:r w:rsidR="00950580" w:rsidRPr="008C2CD7">
        <w:rPr>
          <w:rtl/>
        </w:rPr>
        <w:t xml:space="preserve"> הסימפטומ</w:t>
      </w:r>
      <w:r w:rsidR="00AD1BDB">
        <w:rPr>
          <w:rtl/>
        </w:rPr>
        <w:t>ים</w:t>
      </w:r>
      <w:r w:rsidR="00E91473" w:rsidRPr="008C2CD7">
        <w:rPr>
          <w:rtl/>
        </w:rPr>
        <w:t>: שאיפה גבוהה לרזון</w:t>
      </w:r>
      <w:r w:rsidR="00950580" w:rsidRPr="008C2CD7">
        <w:rPr>
          <w:rtl/>
        </w:rPr>
        <w:t xml:space="preserve"> ושביעות רצון נמוכה מהגוף</w:t>
      </w:r>
      <w:r w:rsidR="00AD1BDB">
        <w:rPr>
          <w:rFonts w:hint="cs"/>
          <w:rtl/>
        </w:rPr>
        <w:t xml:space="preserve"> (ניקוד נמוך יותר מבטא פחות סיפטומים של הפרעות אכילה)</w:t>
      </w:r>
      <w:r w:rsidR="00E91473" w:rsidRPr="008C2CD7">
        <w:rPr>
          <w:rtl/>
        </w:rPr>
        <w:t>. כמו כן נמצאה קורלציה</w:t>
      </w:r>
      <w:r w:rsidR="005766B5" w:rsidRPr="008C2CD7">
        <w:rPr>
          <w:rtl/>
        </w:rPr>
        <w:t xml:space="preserve"> הפוכה</w:t>
      </w:r>
      <w:r w:rsidR="00E91473" w:rsidRPr="008C2CD7">
        <w:rPr>
          <w:rtl/>
        </w:rPr>
        <w:t xml:space="preserve"> מובהקת בין הניקוד  של כל הסיפטומים שנבדקו (</w:t>
      </w:r>
      <w:r w:rsidR="00E91473" w:rsidRPr="008C2CD7">
        <w:t>total patient EDI</w:t>
      </w:r>
      <w:r w:rsidR="00E91473" w:rsidRPr="008C2CD7">
        <w:rPr>
          <w:rtl/>
        </w:rPr>
        <w:t xml:space="preserve">) </w:t>
      </w:r>
      <w:r w:rsidR="005766B5" w:rsidRPr="008C2CD7">
        <w:rPr>
          <w:rtl/>
        </w:rPr>
        <w:t>.</w:t>
      </w:r>
      <w:r w:rsidR="00914FB0">
        <w:rPr>
          <w:rFonts w:hint="cs"/>
          <w:rtl/>
        </w:rPr>
        <w:br/>
      </w:r>
      <w:r w:rsidR="00914FB0">
        <w:rPr>
          <w:rtl/>
        </w:rPr>
        <w:t xml:space="preserve">מנגד, במטופלות </w:t>
      </w:r>
      <w:r w:rsidR="005766B5" w:rsidRPr="008C2CD7">
        <w:rPr>
          <w:rtl/>
        </w:rPr>
        <w:t xml:space="preserve">שראו באביהן כבעל סגנון הורות </w:t>
      </w:r>
      <w:r w:rsidR="005766B5" w:rsidRPr="00914FB0">
        <w:rPr>
          <w:b/>
          <w:bCs/>
          <w:rtl/>
        </w:rPr>
        <w:t xml:space="preserve">רודני </w:t>
      </w:r>
      <w:r w:rsidR="005766B5" w:rsidRPr="008C2CD7">
        <w:rPr>
          <w:rtl/>
        </w:rPr>
        <w:t>(</w:t>
      </w:r>
      <w:r w:rsidR="005766B5" w:rsidRPr="008C2CD7">
        <w:t>authoritarian</w:t>
      </w:r>
      <w:r w:rsidR="00423143" w:rsidRPr="008C2CD7">
        <w:rPr>
          <w:rtl/>
        </w:rPr>
        <w:t>)</w:t>
      </w:r>
      <w:r w:rsidR="00914FB0">
        <w:rPr>
          <w:rtl/>
        </w:rPr>
        <w:t xml:space="preserve"> נמצאה קורלציה ישירה מובהקת </w:t>
      </w:r>
      <w:r w:rsidR="00914FB0">
        <w:rPr>
          <w:rFonts w:hint="cs"/>
          <w:rtl/>
        </w:rPr>
        <w:t>לציון גבוה</w:t>
      </w:r>
      <w:r w:rsidR="005766B5" w:rsidRPr="008C2CD7">
        <w:rPr>
          <w:rtl/>
        </w:rPr>
        <w:t xml:space="preserve"> של כלל הסיפטומים של הפרעות האכילה</w:t>
      </w:r>
      <w:r w:rsidR="00914FB0">
        <w:rPr>
          <w:rFonts w:hint="cs"/>
          <w:rtl/>
        </w:rPr>
        <w:t xml:space="preserve"> </w:t>
      </w:r>
      <w:r w:rsidR="00914FB0" w:rsidRPr="008C2CD7">
        <w:rPr>
          <w:rtl/>
        </w:rPr>
        <w:t>(</w:t>
      </w:r>
      <w:r w:rsidR="00914FB0" w:rsidRPr="008C2CD7">
        <w:t>total patient EDI</w:t>
      </w:r>
      <w:r w:rsidR="00914FB0" w:rsidRPr="008C2CD7">
        <w:rPr>
          <w:rtl/>
        </w:rPr>
        <w:t>)</w:t>
      </w:r>
      <w:r w:rsidR="005766B5" w:rsidRPr="008C2CD7">
        <w:rPr>
          <w:rtl/>
        </w:rPr>
        <w:t>.</w:t>
      </w:r>
      <w:r w:rsidR="005766B5" w:rsidRPr="008C2CD7">
        <w:rPr>
          <w:rtl/>
        </w:rPr>
        <w:br/>
        <w:t>ממצאים אלו תואמים למחקרים</w:t>
      </w:r>
      <w:r w:rsidR="00914FB0">
        <w:rPr>
          <w:rtl/>
        </w:rPr>
        <w:t xml:space="preserve"> אחרים בספרות שקישרו בין סגנון הורות רודני לבין הערכ</w:t>
      </w:r>
      <w:r w:rsidR="00914FB0">
        <w:rPr>
          <w:rFonts w:hint="cs"/>
          <w:rtl/>
        </w:rPr>
        <w:t>ה</w:t>
      </w:r>
      <w:r w:rsidR="005766B5" w:rsidRPr="008C2CD7">
        <w:rPr>
          <w:rtl/>
        </w:rPr>
        <w:t xml:space="preserve"> עצמית נמוכה ורמות גבוהות של </w:t>
      </w:r>
      <w:r w:rsidR="00CF29CB" w:rsidRPr="008C2CD7">
        <w:rPr>
          <w:rtl/>
        </w:rPr>
        <w:t>דכאון בילדים, שני סיפטומים בפתולוגיה של הפרעות אכילה.</w:t>
      </w:r>
      <w:r w:rsidR="005766B5" w:rsidRPr="008C2CD7">
        <w:rPr>
          <w:rtl/>
        </w:rPr>
        <w:t xml:space="preserve"> </w:t>
      </w:r>
      <w:r w:rsidR="00914FB0">
        <w:rPr>
          <w:rtl/>
        </w:rPr>
        <w:t xml:space="preserve">תוצאות </w:t>
      </w:r>
      <w:r w:rsidR="00423143" w:rsidRPr="008C2CD7">
        <w:rPr>
          <w:rtl/>
        </w:rPr>
        <w:t xml:space="preserve">מחקר </w:t>
      </w:r>
      <w:r w:rsidR="00914FB0">
        <w:rPr>
          <w:rFonts w:hint="cs"/>
          <w:rtl/>
        </w:rPr>
        <w:t xml:space="preserve">זה גם </w:t>
      </w:r>
      <w:r w:rsidR="00914FB0">
        <w:rPr>
          <w:rtl/>
        </w:rPr>
        <w:t>מעידות כי ייתכן וקשיחות קיצונית</w:t>
      </w:r>
      <w:r w:rsidR="00423143" w:rsidRPr="008C2CD7">
        <w:rPr>
          <w:rtl/>
        </w:rPr>
        <w:t>, שמא</w:t>
      </w:r>
      <w:r w:rsidR="00914FB0">
        <w:rPr>
          <w:rtl/>
        </w:rPr>
        <w:t>פיינת סגנון הורות רודני של אבות</w:t>
      </w:r>
      <w:r w:rsidR="00423143" w:rsidRPr="008C2CD7">
        <w:rPr>
          <w:rtl/>
        </w:rPr>
        <w:t xml:space="preserve">,יכולה להוות גורם המקדם </w:t>
      </w:r>
      <w:r w:rsidR="00914FB0">
        <w:rPr>
          <w:rtl/>
        </w:rPr>
        <w:t>התפתחות של הפרעות אכילה ב</w:t>
      </w:r>
      <w:r w:rsidR="00914FB0">
        <w:rPr>
          <w:rFonts w:hint="cs"/>
          <w:rtl/>
        </w:rPr>
        <w:t>ילדים.</w:t>
      </w:r>
      <w:r w:rsidR="00423143" w:rsidRPr="008C2CD7">
        <w:rPr>
          <w:rtl/>
        </w:rPr>
        <w:t xml:space="preserve"> לעומת זאת, </w:t>
      </w:r>
      <w:r w:rsidR="00423143" w:rsidRPr="00914FB0">
        <w:rPr>
          <w:u w:val="single"/>
          <w:rtl/>
        </w:rPr>
        <w:t>סגנון הורות סמכותי הוא היעיל ביותר</w:t>
      </w:r>
      <w:r w:rsidR="00423143" w:rsidRPr="008C2CD7">
        <w:rPr>
          <w:rtl/>
        </w:rPr>
        <w:t xml:space="preserve"> לפיתוח ביטחון והערכה עצמית בקרב הילדים באופן כזה שיוכלו להתמודד עם אתגרים ועם החיים הבוגרים. </w:t>
      </w:r>
      <w:r w:rsidR="00E91473" w:rsidRPr="008C2CD7">
        <w:rPr>
          <w:rtl/>
        </w:rPr>
        <w:t xml:space="preserve">מחקרים בודדים קיימים בספרות לגבי ההשפעה של האב על התפתחות הפרעות אכילה אצל ילדיו לעומת מחקרים רבים שבדקו קשר בין התנהלות האם להפרעות אכילה אצל ילדיה. בעידן בו תפקידו של האב במשפחה משתנה וקיימת עליה במגמה של מעורבות אבות בחיי המשפחה, אין ספק כי לסגנון ההורות של </w:t>
      </w:r>
      <w:r w:rsidR="005766B5" w:rsidRPr="008C2CD7">
        <w:rPr>
          <w:rtl/>
        </w:rPr>
        <w:t>האב תהיה השפעה ניכרת על התפתחות הילדים בתחומים השונים</w:t>
      </w:r>
      <w:r>
        <w:rPr>
          <w:rFonts w:hint="cs"/>
          <w:rtl/>
        </w:rPr>
        <w:t>.</w:t>
      </w:r>
      <w:r w:rsidR="005766B5" w:rsidRPr="008C2CD7">
        <w:rPr>
          <w:rtl/>
        </w:rPr>
        <w:t xml:space="preserve"> ביניהם התפתחות של הפרעות אכילה.</w:t>
      </w:r>
      <w:r w:rsidR="00E91473" w:rsidRPr="008C2CD7">
        <w:rPr>
          <w:rtl/>
        </w:rPr>
        <w:t xml:space="preserve"> </w:t>
      </w:r>
    </w:p>
    <w:p w:rsidR="007544E9" w:rsidRPr="00870BB9" w:rsidRDefault="00870BB9" w:rsidP="00562C51">
      <w:pPr>
        <w:spacing w:line="360" w:lineRule="auto"/>
        <w:jc w:val="center"/>
        <w:rPr>
          <w:rFonts w:ascii="Arial" w:hAnsi="Arial" w:cs="Arial"/>
          <w:b/>
          <w:bCs/>
          <w:i/>
          <w:iCs/>
          <w:shd w:val="clear" w:color="auto" w:fill="FFFFFF"/>
        </w:rPr>
      </w:pPr>
      <w:r w:rsidRPr="009368A7">
        <w:rPr>
          <w:rFonts w:ascii="Arial" w:hAnsi="Arial" w:cs="Arial"/>
          <w:noProof/>
          <w:color w:val="000000"/>
          <w:sz w:val="21"/>
          <w:szCs w:val="21"/>
          <w:shd w:val="clear" w:color="auto" w:fill="DDDAAA"/>
        </w:rPr>
        <w:lastRenderedPageBreak/>
        <mc:AlternateContent>
          <mc:Choice Requires="wps">
            <w:drawing>
              <wp:anchor distT="0" distB="0" distL="114300" distR="457200" simplePos="0" relativeHeight="251669504" behindDoc="0" locked="0" layoutInCell="0" allowOverlap="1" wp14:anchorId="2A05C328" wp14:editId="3A1CAC73">
                <wp:simplePos x="0" y="0"/>
                <wp:positionH relativeFrom="margin">
                  <wp:posOffset>2197735</wp:posOffset>
                </wp:positionH>
                <wp:positionV relativeFrom="margin">
                  <wp:posOffset>-2287905</wp:posOffset>
                </wp:positionV>
                <wp:extent cx="1098550" cy="6689090"/>
                <wp:effectExtent l="0" t="71120" r="68580" b="1143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8550" cy="668909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7544E9" w:rsidRPr="007544E9" w:rsidRDefault="007544E9" w:rsidP="007544E9">
                            <w:pPr>
                              <w:spacing w:line="360" w:lineRule="auto"/>
                              <w:jc w:val="center"/>
                              <w:rPr>
                                <w:rFonts w:cs="Arial"/>
                                <w:b/>
                                <w:bCs/>
                                <w:i/>
                                <w:iCs/>
                              </w:rPr>
                            </w:pPr>
                            <w:r w:rsidRPr="007544E9">
                              <w:rPr>
                                <w:rFonts w:cs="Arial"/>
                                <w:b/>
                                <w:bCs/>
                                <w:i/>
                                <w:iCs/>
                                <w:rtl/>
                              </w:rPr>
                              <w:t xml:space="preserve">"מתוך כוונות טובות ורצון להגן על ילדינו, אנו משבשים את האכילה הטבעית שלהם, פוגעים לעיתים בדימוי ובהערכה העצמית שלהם ומנוונים את מנגנוני הבקרה הטבעיים שלהם" </w:t>
                            </w:r>
                            <w:r w:rsidRPr="007544E9">
                              <w:rPr>
                                <w:rFonts w:cs="Arial" w:hint="cs"/>
                                <w:b/>
                                <w:bCs/>
                                <w:i/>
                                <w:iCs/>
                                <w:rtl/>
                              </w:rPr>
                              <w:br/>
                            </w:r>
                            <w:r w:rsidRPr="007544E9">
                              <w:rPr>
                                <w:rFonts w:cs="Arial"/>
                                <w:b/>
                                <w:bCs/>
                                <w:i/>
                                <w:iCs/>
                                <w:color w:val="948A54" w:themeColor="background2" w:themeShade="80"/>
                                <w:rtl/>
                              </w:rPr>
                              <w:t xml:space="preserve">(מתוך אתר </w:t>
                            </w:r>
                            <w:r w:rsidRPr="007544E9">
                              <w:rPr>
                                <w:rFonts w:cs="Arial" w:hint="cs"/>
                                <w:b/>
                                <w:bCs/>
                                <w:i/>
                                <w:iCs/>
                                <w:color w:val="948A54" w:themeColor="background2" w:themeShade="80"/>
                                <w:rtl/>
                              </w:rPr>
                              <w:t>"</w:t>
                            </w:r>
                            <w:r w:rsidRPr="007544E9">
                              <w:rPr>
                                <w:rFonts w:cs="Arial"/>
                                <w:b/>
                                <w:bCs/>
                                <w:i/>
                                <w:iCs/>
                                <w:color w:val="948A54" w:themeColor="background2" w:themeShade="80"/>
                                <w:rtl/>
                              </w:rPr>
                              <w:t>שפת האכילה</w:t>
                            </w:r>
                            <w:r w:rsidRPr="007544E9">
                              <w:rPr>
                                <w:rFonts w:cs="Arial" w:hint="cs"/>
                                <w:b/>
                                <w:bCs/>
                                <w:i/>
                                <w:iCs/>
                                <w:color w:val="948A54" w:themeColor="background2" w:themeShade="80"/>
                                <w:rtl/>
                              </w:rPr>
                              <w:t>"</w:t>
                            </w:r>
                            <w:r w:rsidRPr="007544E9">
                              <w:rPr>
                                <w:rFonts w:cs="Arial"/>
                                <w:b/>
                                <w:bCs/>
                                <w:i/>
                                <w:iCs/>
                                <w:color w:val="948A54" w:themeColor="background2" w:themeShade="80"/>
                                <w:rtl/>
                              </w:rPr>
                              <w:t>)</w:t>
                            </w:r>
                          </w:p>
                          <w:p w:rsidR="007544E9" w:rsidRPr="007544E9" w:rsidRDefault="007544E9" w:rsidP="007544E9">
                            <w:pPr>
                              <w:spacing w:line="360" w:lineRule="auto"/>
                              <w:jc w:val="center"/>
                              <w:rPr>
                                <w:b/>
                                <w:bCs/>
                                <w:i/>
                                <w:iCs/>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2" type="#_x0000_t185" style="position:absolute;left:0;text-align:left;margin-left:173.05pt;margin-top:-180.15pt;width:86.5pt;height:526.7pt;rotation:90;z-index:25166950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" o:allowincell="f" adj="2346" fillcolor="#4f81bd" strokecolor="#4f81bd" strokeweight="1pt">
                <v:shadow on="t" type="double" opacity=".5" color2="shadow add(102)" offset="3pt,-3pt" offset2="6pt,-6pt"/>
                <v:textbox inset="18pt,18pt,,18pt">
                  <w:txbxContent>
                    <w:p w:rsidR="007544E9" w:rsidRPr="007544E9" w:rsidRDefault="007544E9" w:rsidP="007544E9">
                      <w:pPr>
                        <w:spacing w:line="360" w:lineRule="auto"/>
                        <w:jc w:val="center"/>
                        <w:rPr>
                          <w:rFonts w:cs="Arial"/>
                          <w:b/>
                          <w:bCs/>
                          <w:i/>
                          <w:iCs/>
                        </w:rPr>
                      </w:pPr>
                      <w:r w:rsidRPr="007544E9">
                        <w:rPr>
                          <w:rFonts w:cs="Arial"/>
                          <w:b/>
                          <w:bCs/>
                          <w:i/>
                          <w:iCs/>
                          <w:rtl/>
                        </w:rPr>
                        <w:t xml:space="preserve">"מתוך כוונות טובות ורצון להגן על ילדינו, אנו משבשים את האכילה הטבעית שלהם, פוגעים לעיתים בדימוי ובהערכה העצמית שלהם ומנוונים את מנגנוני הבקרה הטבעיים שלהם" </w:t>
                      </w:r>
                      <w:r w:rsidRPr="007544E9">
                        <w:rPr>
                          <w:rFonts w:cs="Arial" w:hint="cs"/>
                          <w:b/>
                          <w:bCs/>
                          <w:i/>
                          <w:iCs/>
                          <w:rtl/>
                        </w:rPr>
                        <w:br/>
                      </w:r>
                      <w:r w:rsidRPr="007544E9">
                        <w:rPr>
                          <w:rFonts w:cs="Arial"/>
                          <w:b/>
                          <w:bCs/>
                          <w:i/>
                          <w:iCs/>
                          <w:color w:val="948A54" w:themeColor="background2" w:themeShade="80"/>
                          <w:rtl/>
                        </w:rPr>
                        <w:t xml:space="preserve">(מתוך אתר </w:t>
                      </w:r>
                      <w:r w:rsidRPr="007544E9">
                        <w:rPr>
                          <w:rFonts w:cs="Arial" w:hint="cs"/>
                          <w:b/>
                          <w:bCs/>
                          <w:i/>
                          <w:iCs/>
                          <w:color w:val="948A54" w:themeColor="background2" w:themeShade="80"/>
                          <w:rtl/>
                        </w:rPr>
                        <w:t>"</w:t>
                      </w:r>
                      <w:r w:rsidRPr="007544E9">
                        <w:rPr>
                          <w:rFonts w:cs="Arial"/>
                          <w:b/>
                          <w:bCs/>
                          <w:i/>
                          <w:iCs/>
                          <w:color w:val="948A54" w:themeColor="background2" w:themeShade="80"/>
                          <w:rtl/>
                        </w:rPr>
                        <w:t>שפת האכילה</w:t>
                      </w:r>
                      <w:r w:rsidRPr="007544E9">
                        <w:rPr>
                          <w:rFonts w:cs="Arial" w:hint="cs"/>
                          <w:b/>
                          <w:bCs/>
                          <w:i/>
                          <w:iCs/>
                          <w:color w:val="948A54" w:themeColor="background2" w:themeShade="80"/>
                          <w:rtl/>
                        </w:rPr>
                        <w:t>"</w:t>
                      </w:r>
                      <w:r w:rsidRPr="007544E9">
                        <w:rPr>
                          <w:rFonts w:cs="Arial"/>
                          <w:b/>
                          <w:bCs/>
                          <w:i/>
                          <w:iCs/>
                          <w:color w:val="948A54" w:themeColor="background2" w:themeShade="80"/>
                          <w:rtl/>
                        </w:rPr>
                        <w:t>)</w:t>
                      </w:r>
                    </w:p>
                    <w:p w:rsidR="007544E9" w:rsidRPr="007544E9" w:rsidRDefault="007544E9" w:rsidP="007544E9">
                      <w:pPr>
                        <w:spacing w:line="360" w:lineRule="auto"/>
                        <w:jc w:val="center"/>
                        <w:rPr>
                          <w:b/>
                          <w:bCs/>
                          <w:i/>
                          <w:iCs/>
                        </w:rPr>
                      </w:pPr>
                    </w:p>
                  </w:txbxContent>
                </v:textbox>
                <w10:wrap type="square" anchorx="margin" anchory="margin"/>
              </v:shape>
            </w:pict>
          </mc:Fallback>
        </mc:AlternateContent>
      </w:r>
      <w:r w:rsidR="00BF6512">
        <w:rPr>
          <w:rFonts w:hint="cs"/>
          <w:b/>
          <w:bCs/>
          <w:i/>
          <w:iCs/>
          <w:color w:val="E36C0A" w:themeColor="accent6" w:themeShade="BF"/>
          <w:sz w:val="28"/>
          <w:szCs w:val="28"/>
          <w:u w:val="single"/>
          <w:rtl/>
        </w:rPr>
        <w:t xml:space="preserve">פרק שלישי: </w:t>
      </w:r>
      <w:r w:rsidR="00562C51">
        <w:rPr>
          <w:rFonts w:hint="cs"/>
          <w:b/>
          <w:bCs/>
          <w:i/>
          <w:iCs/>
          <w:color w:val="E36C0A" w:themeColor="accent6" w:themeShade="BF"/>
          <w:sz w:val="28"/>
          <w:szCs w:val="28"/>
          <w:u w:val="single"/>
          <w:rtl/>
        </w:rPr>
        <w:t>טכניקת הפעלת לחץ</w:t>
      </w:r>
    </w:p>
    <w:p w:rsidR="00A45B1C" w:rsidRDefault="000E4A08" w:rsidP="00AC6B9D">
      <w:pPr>
        <w:spacing w:line="360" w:lineRule="auto"/>
        <w:rPr>
          <w:rtl/>
        </w:rPr>
      </w:pPr>
      <w:r w:rsidRPr="008C2CD7">
        <w:rPr>
          <w:rtl/>
        </w:rPr>
        <w:t>התנהגויות ההורים, מתוק</w:t>
      </w:r>
      <w:r w:rsidR="00756EA7">
        <w:rPr>
          <w:rtl/>
        </w:rPr>
        <w:t>ף תפקידם</w:t>
      </w:r>
      <w:r w:rsidRPr="008C2CD7">
        <w:rPr>
          <w:rtl/>
        </w:rPr>
        <w:t>,</w:t>
      </w:r>
      <w:r w:rsidR="00756EA7">
        <w:rPr>
          <w:rFonts w:hint="cs"/>
          <w:rtl/>
        </w:rPr>
        <w:t xml:space="preserve"> </w:t>
      </w:r>
      <w:r w:rsidRPr="008C2CD7">
        <w:rPr>
          <w:rtl/>
        </w:rPr>
        <w:t>בעלות השפעה על סטאטוס המשקל של ילדיהם.</w:t>
      </w:r>
      <w:r w:rsidRPr="008C2CD7">
        <w:rPr>
          <w:rtl/>
        </w:rPr>
        <w:br/>
        <w:t>מעבר להיותם דמויות לחיקוי והאחראים על רכישת המזון ובישולו, הורים בעלי השפעה על צריכת המזון של ילדיהם על ידי שימוש בטכניקות שליטה.</w:t>
      </w:r>
      <w:r w:rsidR="00651CA8">
        <w:rPr>
          <w:rtl/>
        </w:rPr>
        <w:br/>
      </w:r>
      <w:r w:rsidR="00651CA8">
        <w:rPr>
          <w:rFonts w:hint="cs"/>
          <w:rtl/>
        </w:rPr>
        <w:t>השימוש בטכניקות שליטה יכול לנבוע מפחד</w:t>
      </w:r>
      <w:r w:rsidR="000338A0">
        <w:rPr>
          <w:rFonts w:hint="cs"/>
          <w:rtl/>
        </w:rPr>
        <w:t xml:space="preserve"> וחששות</w:t>
      </w:r>
      <w:r w:rsidR="00651CA8">
        <w:rPr>
          <w:rFonts w:hint="cs"/>
          <w:rtl/>
        </w:rPr>
        <w:t xml:space="preserve"> של ההורים שילדם יהיה ילד שמן</w:t>
      </w:r>
      <w:r w:rsidR="000338A0">
        <w:rPr>
          <w:rFonts w:hint="cs"/>
          <w:rtl/>
        </w:rPr>
        <w:t xml:space="preserve"> (לכן יש להגבילו או לכוונו מה לאכול)</w:t>
      </w:r>
      <w:r w:rsidR="00651CA8">
        <w:rPr>
          <w:rFonts w:hint="cs"/>
          <w:rtl/>
        </w:rPr>
        <w:t>, או מנגד מחשש שילדם אינו אוכל דיו ולא יגדל</w:t>
      </w:r>
      <w:r w:rsidR="000338A0">
        <w:rPr>
          <w:rFonts w:hint="cs"/>
          <w:rtl/>
        </w:rPr>
        <w:t xml:space="preserve"> ("אם לא תאכל תהיה הילד הכי נמוך בגן")</w:t>
      </w:r>
      <w:r w:rsidR="00651CA8">
        <w:rPr>
          <w:rFonts w:hint="cs"/>
          <w:rtl/>
        </w:rPr>
        <w:t>.</w:t>
      </w:r>
      <w:r w:rsidRPr="008C2CD7">
        <w:rPr>
          <w:rtl/>
        </w:rPr>
        <w:br/>
        <w:t xml:space="preserve">לפי </w:t>
      </w:r>
      <w:r w:rsidRPr="008C2CD7">
        <w:t>Birch</w:t>
      </w:r>
      <w:r w:rsidR="009A6706" w:rsidRPr="008C2CD7">
        <w:t>&amp;Fisher</w:t>
      </w:r>
      <w:r w:rsidR="009A6706" w:rsidRPr="008C2CD7">
        <w:rPr>
          <w:rtl/>
        </w:rPr>
        <w:t xml:space="preserve"> ושותפיהם </w:t>
      </w:r>
      <w:r w:rsidRPr="008C2CD7">
        <w:rPr>
          <w:rtl/>
        </w:rPr>
        <w:t>למחקר (</w:t>
      </w:r>
      <w:r w:rsidR="00AC6B9D">
        <w:rPr>
          <w:rFonts w:hint="cs"/>
          <w:rtl/>
        </w:rPr>
        <w:t>5</w:t>
      </w:r>
      <w:r w:rsidRPr="008C2CD7">
        <w:rPr>
          <w:rFonts w:cs="Arial"/>
          <w:rtl/>
        </w:rPr>
        <w:t>)</w:t>
      </w:r>
      <w:r w:rsidRPr="008C2CD7">
        <w:rPr>
          <w:rtl/>
        </w:rPr>
        <w:t xml:space="preserve"> טכניקות שליטה הוריות </w:t>
      </w:r>
      <w:r w:rsidR="00811FAF">
        <w:rPr>
          <w:rFonts w:hint="cs"/>
          <w:rtl/>
        </w:rPr>
        <w:t>לוויסות</w:t>
      </w:r>
      <w:r w:rsidRPr="008C2CD7">
        <w:rPr>
          <w:rtl/>
        </w:rPr>
        <w:t xml:space="preserve"> צריכת </w:t>
      </w:r>
      <w:r w:rsidR="002A6513">
        <w:rPr>
          <w:rtl/>
        </w:rPr>
        <w:t>המזון של ילדיהם יכול</w:t>
      </w:r>
      <w:r w:rsidR="003F28F3">
        <w:rPr>
          <w:rFonts w:hint="cs"/>
          <w:rtl/>
        </w:rPr>
        <w:t xml:space="preserve">ות </w:t>
      </w:r>
      <w:r w:rsidR="002A6513">
        <w:rPr>
          <w:rtl/>
        </w:rPr>
        <w:t>להתחלק לש</w:t>
      </w:r>
      <w:r w:rsidR="002A6513">
        <w:rPr>
          <w:rFonts w:hint="cs"/>
          <w:rtl/>
        </w:rPr>
        <w:t>ת</w:t>
      </w:r>
      <w:r w:rsidR="003F28F3">
        <w:rPr>
          <w:rtl/>
        </w:rPr>
        <w:t>יים:</w:t>
      </w:r>
      <w:r w:rsidR="003F28F3">
        <w:rPr>
          <w:rtl/>
        </w:rPr>
        <w:br/>
      </w:r>
      <w:r w:rsidR="003F28F3">
        <w:rPr>
          <w:rFonts w:hint="cs"/>
          <w:rtl/>
        </w:rPr>
        <w:t xml:space="preserve">1. הפעלת </w:t>
      </w:r>
      <w:r w:rsidR="00AC0AA8" w:rsidRPr="008C2CD7">
        <w:rPr>
          <w:rtl/>
        </w:rPr>
        <w:t>לחץ מצד ההורים על ילדיהם לאכול</w:t>
      </w:r>
      <w:r w:rsidRPr="008C2CD7">
        <w:rPr>
          <w:rtl/>
        </w:rPr>
        <w:t xml:space="preserve"> מזונות</w:t>
      </w:r>
      <w:r w:rsidR="003F28F3">
        <w:rPr>
          <w:rtl/>
        </w:rPr>
        <w:t xml:space="preserve"> בריאים (למשל: פירות וירקות).</w:t>
      </w:r>
      <w:r w:rsidR="003F28F3">
        <w:rPr>
          <w:rtl/>
        </w:rPr>
        <w:br/>
      </w:r>
      <w:r w:rsidR="003F28F3">
        <w:rPr>
          <w:rFonts w:hint="cs"/>
          <w:rtl/>
        </w:rPr>
        <w:t xml:space="preserve">2. הפעלת </w:t>
      </w:r>
      <w:r w:rsidRPr="008C2CD7">
        <w:rPr>
          <w:rtl/>
        </w:rPr>
        <w:t xml:space="preserve">לחץ מצד ההורים על ילדיהם להגביל צריכת מזון </w:t>
      </w:r>
      <w:r w:rsidR="00AC0AA8" w:rsidRPr="008C2CD7">
        <w:rPr>
          <w:rtl/>
        </w:rPr>
        <w:t>שאינו בריא (למשל מזונות שמכילים שומן או סוכר).</w:t>
      </w:r>
      <w:r w:rsidR="00AC0AA8" w:rsidRPr="008C2CD7">
        <w:rPr>
          <w:rtl/>
        </w:rPr>
        <w:br/>
      </w:r>
      <w:r w:rsidR="00AC5333" w:rsidRPr="008C2CD7">
        <w:rPr>
          <w:rtl/>
        </w:rPr>
        <w:t xml:space="preserve">למרבית הצער ובאופן </w:t>
      </w:r>
      <w:r w:rsidR="00AC5333" w:rsidRPr="00562C51">
        <w:rPr>
          <w:b/>
          <w:bCs/>
          <w:rtl/>
        </w:rPr>
        <w:t>פארדוקסלי</w:t>
      </w:r>
      <w:r w:rsidR="00AC5333" w:rsidRPr="008C2CD7">
        <w:rPr>
          <w:rtl/>
        </w:rPr>
        <w:t>, ה</w:t>
      </w:r>
      <w:r w:rsidR="00AC0AA8" w:rsidRPr="008C2CD7">
        <w:rPr>
          <w:rtl/>
        </w:rPr>
        <w:t>ורים</w:t>
      </w:r>
      <w:r w:rsidR="00AC5333" w:rsidRPr="008C2CD7">
        <w:rPr>
          <w:rtl/>
        </w:rPr>
        <w:t xml:space="preserve"> אשר מנסים</w:t>
      </w:r>
      <w:r w:rsidR="00AC0AA8" w:rsidRPr="008C2CD7">
        <w:rPr>
          <w:rtl/>
        </w:rPr>
        <w:t xml:space="preserve"> להגן על ילדיהם </w:t>
      </w:r>
      <w:r w:rsidR="00AC5333" w:rsidRPr="008C2CD7">
        <w:rPr>
          <w:rtl/>
        </w:rPr>
        <w:t>מפני תזונה לא בריאה,</w:t>
      </w:r>
      <w:r w:rsidR="00AC0AA8" w:rsidRPr="008C2CD7">
        <w:rPr>
          <w:rtl/>
        </w:rPr>
        <w:t xml:space="preserve"> ומנסים לשלוט ולפקח על</w:t>
      </w:r>
      <w:r w:rsidR="00AC5333" w:rsidRPr="008C2CD7">
        <w:rPr>
          <w:rtl/>
        </w:rPr>
        <w:t xml:space="preserve"> הנמצא בצלחת ועל הנכנס לפה עלולים להוביל </w:t>
      </w:r>
      <w:r w:rsidR="00AC5333" w:rsidRPr="00811FAF">
        <w:rPr>
          <w:b/>
          <w:bCs/>
          <w:rtl/>
        </w:rPr>
        <w:t>לתוצאה ההפוכה</w:t>
      </w:r>
      <w:r w:rsidR="00AC5333" w:rsidRPr="008C2CD7">
        <w:rPr>
          <w:rtl/>
        </w:rPr>
        <w:t>.</w:t>
      </w:r>
      <w:r w:rsidR="00AC0AA8" w:rsidRPr="008C2CD7">
        <w:rPr>
          <w:rtl/>
        </w:rPr>
        <w:t xml:space="preserve"> </w:t>
      </w:r>
      <w:r w:rsidR="00AC5333" w:rsidRPr="008C2CD7">
        <w:rPr>
          <w:rtl/>
        </w:rPr>
        <w:br/>
      </w:r>
      <w:r w:rsidR="00811FAF">
        <w:rPr>
          <w:rFonts w:hint="cs"/>
          <w:rtl/>
        </w:rPr>
        <w:t xml:space="preserve">חשוב לציין, כי ילדים נולדים עם יכולת בסיסית לווסת את צריכת האנרגיה ועם מודעות לתחושות הרעב והשובע. </w:t>
      </w:r>
      <w:r w:rsidR="00AC5333" w:rsidRPr="008C2CD7">
        <w:rPr>
          <w:rtl/>
        </w:rPr>
        <w:t>ההשערה הרווחת היא שהורים השולטים יתר על המידה בצריכת המזון של ילדיהם עלולים לפגוע ב</w:t>
      </w:r>
      <w:r w:rsidR="00811FAF">
        <w:rPr>
          <w:rtl/>
        </w:rPr>
        <w:t>יכולת הרגולציה העצמית של ילדיהם</w:t>
      </w:r>
      <w:r w:rsidR="00811FAF">
        <w:rPr>
          <w:rFonts w:hint="cs"/>
          <w:rtl/>
        </w:rPr>
        <w:t>.</w:t>
      </w:r>
      <w:r w:rsidR="009A6706" w:rsidRPr="008C2CD7">
        <w:rPr>
          <w:rtl/>
        </w:rPr>
        <w:br/>
        <w:t xml:space="preserve">הפרעה ליכולת הרגולציה באה לידי ביטוי על ידי </w:t>
      </w:r>
      <w:r w:rsidR="000338A0">
        <w:rPr>
          <w:rFonts w:hint="cs"/>
          <w:rtl/>
        </w:rPr>
        <w:t xml:space="preserve">הופעת </w:t>
      </w:r>
      <w:r w:rsidR="009A6706" w:rsidRPr="008C2CD7">
        <w:rPr>
          <w:rtl/>
        </w:rPr>
        <w:t xml:space="preserve">תגובתיות יתר לגירויים חיצוניים כמו ריח ונוכחות של אוכל  ובמקביל ירידה בתגובתיות לתחושות כמו רעב ושובע. כל  אלו לפי </w:t>
      </w:r>
      <w:r w:rsidR="009A6706" w:rsidRPr="008C2CD7">
        <w:t>birch&amp;fisher</w:t>
      </w:r>
      <w:r w:rsidR="009A6706" w:rsidRPr="008C2CD7">
        <w:rPr>
          <w:rtl/>
        </w:rPr>
        <w:t xml:space="preserve"> יכולים להוביל ל</w:t>
      </w:r>
      <w:r w:rsidR="000338A0">
        <w:rPr>
          <w:rtl/>
        </w:rPr>
        <w:t>אכילה ללא תחושת רעב, ללא מודעות</w:t>
      </w:r>
      <w:r w:rsidR="000338A0">
        <w:rPr>
          <w:rFonts w:hint="cs"/>
          <w:rtl/>
        </w:rPr>
        <w:t xml:space="preserve">, </w:t>
      </w:r>
      <w:r w:rsidR="009A6706" w:rsidRPr="008C2CD7">
        <w:rPr>
          <w:rtl/>
        </w:rPr>
        <w:t>ללא מעצורים ובסופו של דבר להשמנה.</w:t>
      </w:r>
      <w:r w:rsidR="009A6706" w:rsidRPr="008C2CD7">
        <w:rPr>
          <w:rtl/>
        </w:rPr>
        <w:br/>
      </w:r>
      <w:r w:rsidR="00E83E48" w:rsidRPr="008C2CD7">
        <w:rPr>
          <w:rtl/>
        </w:rPr>
        <w:t xml:space="preserve">בשנת 1999, </w:t>
      </w:r>
      <w:r w:rsidR="009A6706" w:rsidRPr="008C2CD7">
        <w:rPr>
          <w:rtl/>
        </w:rPr>
        <w:t xml:space="preserve">אותה קבוצת חוקרים בדקה את ההשפעה של </w:t>
      </w:r>
      <w:r w:rsidR="00A9284B" w:rsidRPr="008C2CD7">
        <w:rPr>
          <w:rtl/>
        </w:rPr>
        <w:t>הגבלת מזונות טעימים בילדים</w:t>
      </w:r>
      <w:r w:rsidR="00E83E48" w:rsidRPr="008C2CD7">
        <w:rPr>
          <w:rtl/>
        </w:rPr>
        <w:t xml:space="preserve"> (</w:t>
      </w:r>
      <w:r w:rsidR="00AC6B9D">
        <w:rPr>
          <w:rFonts w:hint="cs"/>
          <w:rtl/>
        </w:rPr>
        <w:t>6</w:t>
      </w:r>
      <w:r w:rsidR="00E83E48" w:rsidRPr="008C2CD7">
        <w:rPr>
          <w:rtl/>
        </w:rPr>
        <w:t>)</w:t>
      </w:r>
      <w:r w:rsidR="00A9284B" w:rsidRPr="008C2CD7">
        <w:rPr>
          <w:rtl/>
        </w:rPr>
        <w:t xml:space="preserve">. בניסוי לקחו ילדים בגילאים 3-6 </w:t>
      </w:r>
      <w:r w:rsidR="006F5C66" w:rsidRPr="008C2CD7">
        <w:rPr>
          <w:rtl/>
        </w:rPr>
        <w:t>וקיימו עימם כ</w:t>
      </w:r>
      <w:r w:rsidR="00A9284B" w:rsidRPr="008C2CD7">
        <w:rPr>
          <w:rtl/>
        </w:rPr>
        <w:t xml:space="preserve">-8 </w:t>
      </w:r>
      <w:r w:rsidR="006F5C66" w:rsidRPr="008C2CD7">
        <w:rPr>
          <w:rtl/>
        </w:rPr>
        <w:t>מפגשים</w:t>
      </w:r>
      <w:r w:rsidR="000338A0">
        <w:rPr>
          <w:rFonts w:hint="cs"/>
          <w:rtl/>
        </w:rPr>
        <w:t>:</w:t>
      </w:r>
      <w:r w:rsidR="000338A0">
        <w:rPr>
          <w:rFonts w:hint="cs"/>
          <w:rtl/>
        </w:rPr>
        <w:br/>
      </w:r>
      <w:r w:rsidR="00A9284B" w:rsidRPr="008C2CD7">
        <w:rPr>
          <w:rtl/>
        </w:rPr>
        <w:t xml:space="preserve">4 </w:t>
      </w:r>
      <w:r w:rsidR="000338A0">
        <w:rPr>
          <w:rtl/>
        </w:rPr>
        <w:t>מפגשים</w:t>
      </w:r>
      <w:r w:rsidR="000338A0">
        <w:rPr>
          <w:rFonts w:hint="cs"/>
          <w:rtl/>
        </w:rPr>
        <w:t xml:space="preserve"> </w:t>
      </w:r>
      <w:r w:rsidR="006F5C66" w:rsidRPr="008C2CD7">
        <w:rPr>
          <w:rtl/>
        </w:rPr>
        <w:t>ללא הגבלת מזון ולאחר מכן 4 מפגשים בהם המזון הוגבל</w:t>
      </w:r>
      <w:r w:rsidR="00A9284B" w:rsidRPr="008C2CD7">
        <w:rPr>
          <w:rtl/>
        </w:rPr>
        <w:t>.</w:t>
      </w:r>
      <w:r w:rsidR="000338A0">
        <w:rPr>
          <w:rFonts w:hint="cs"/>
          <w:rtl/>
        </w:rPr>
        <w:br/>
      </w:r>
      <w:r w:rsidR="00A9284B" w:rsidRPr="008C2CD7">
        <w:rPr>
          <w:rtl/>
        </w:rPr>
        <w:t xml:space="preserve">מאכל המטרה שהוגבל היה ממתק טעים ואהוב </w:t>
      </w:r>
      <w:r w:rsidR="000338A0">
        <w:rPr>
          <w:rtl/>
        </w:rPr>
        <w:t>ואילו האלטרנטיב</w:t>
      </w:r>
      <w:r w:rsidR="000338A0">
        <w:rPr>
          <w:rFonts w:hint="cs"/>
          <w:rtl/>
        </w:rPr>
        <w:t>ות</w:t>
      </w:r>
      <w:r w:rsidR="00A9284B" w:rsidRPr="008C2CD7">
        <w:rPr>
          <w:rtl/>
        </w:rPr>
        <w:t xml:space="preserve"> היו מאכלים עם עדיפות נמוכה יותר. </w:t>
      </w:r>
      <w:r w:rsidR="006F5C66" w:rsidRPr="008C2CD7">
        <w:rPr>
          <w:rtl/>
        </w:rPr>
        <w:t>ב</w:t>
      </w:r>
      <w:r w:rsidR="000338A0">
        <w:rPr>
          <w:rFonts w:hint="cs"/>
          <w:rtl/>
        </w:rPr>
        <w:t>-</w:t>
      </w:r>
      <w:r w:rsidR="006F5C66" w:rsidRPr="008C2CD7">
        <w:rPr>
          <w:rtl/>
        </w:rPr>
        <w:t xml:space="preserve">4 המפגשים </w:t>
      </w:r>
      <w:r w:rsidR="000338A0">
        <w:rPr>
          <w:rFonts w:hint="cs"/>
          <w:rtl/>
        </w:rPr>
        <w:t>הראשונים,</w:t>
      </w:r>
      <w:r w:rsidR="00A9284B" w:rsidRPr="008C2CD7">
        <w:rPr>
          <w:rtl/>
        </w:rPr>
        <w:t xml:space="preserve"> הילדים קיבלו 15 דקות לאכול ללא הפרעה וללא הגבלה </w:t>
      </w:r>
      <w:r w:rsidR="006F5C66" w:rsidRPr="008C2CD7">
        <w:rPr>
          <w:rtl/>
        </w:rPr>
        <w:t xml:space="preserve">משני סוגי המאכלים המוגבלים והחופשיים. </w:t>
      </w:r>
      <w:r w:rsidR="00A9284B" w:rsidRPr="008C2CD7">
        <w:rPr>
          <w:rtl/>
        </w:rPr>
        <w:t xml:space="preserve">בשלב השני, ניתן לילדים כ-5 דקות </w:t>
      </w:r>
      <w:r w:rsidR="006F5C66" w:rsidRPr="008C2CD7">
        <w:rPr>
          <w:rtl/>
        </w:rPr>
        <w:t>בלבד לגשת למאכל המוגבל. תוצאות המחקר הראו שתגובתיות הילדים בשלב המוגבל</w:t>
      </w:r>
      <w:r w:rsidR="00FF51BB" w:rsidRPr="008C2CD7">
        <w:rPr>
          <w:rtl/>
        </w:rPr>
        <w:t xml:space="preserve"> כלפי הממתק ה"אסור" היו גבוהות יותר מאשר בשלב ללא ההגבלה – תגובתיות זו באה לידי ביטוי בבקשות חוזרות ונשנות לממתק, נסיונות להשיג אותו והצהרות על כמה הם אוהבים אותו.</w:t>
      </w:r>
      <w:r w:rsidR="00FF51BB" w:rsidRPr="008C2CD7">
        <w:rPr>
          <w:rtl/>
        </w:rPr>
        <w:br/>
      </w:r>
      <w:r w:rsidR="00E26B8E" w:rsidRPr="008C2CD7">
        <w:rPr>
          <w:rtl/>
        </w:rPr>
        <w:t>בנוסף,</w:t>
      </w:r>
      <w:r w:rsidR="00FF51BB" w:rsidRPr="008C2CD7">
        <w:rPr>
          <w:rtl/>
        </w:rPr>
        <w:t xml:space="preserve"> מחקרים שונים</w:t>
      </w:r>
      <w:r w:rsidR="00E26B8E" w:rsidRPr="008C2CD7">
        <w:rPr>
          <w:rtl/>
        </w:rPr>
        <w:t xml:space="preserve"> מראים פארדוקס אכילה גם אצל הורים אשר לוחצים על ילדיהם לאכול מזונות בריאים, שכן נמצאה ירידה בצריכה של פירות וירקות אצל ילדיהם.</w:t>
      </w:r>
    </w:p>
    <w:p w:rsidR="00A45B1C" w:rsidRPr="000338A0" w:rsidRDefault="00A45B1C" w:rsidP="000338A0">
      <w:pPr>
        <w:spacing w:line="360" w:lineRule="auto"/>
        <w:jc w:val="center"/>
        <w:rPr>
          <w:b/>
          <w:bCs/>
          <w:i/>
          <w:iCs/>
          <w:color w:val="E36C0A" w:themeColor="accent6" w:themeShade="BF"/>
          <w:rtl/>
        </w:rPr>
      </w:pPr>
      <w:r w:rsidRPr="009368A7">
        <w:rPr>
          <w:rFonts w:ascii="Arial" w:hAnsi="Arial" w:cs="Arial"/>
          <w:noProof/>
          <w:color w:val="000000"/>
          <w:sz w:val="21"/>
          <w:szCs w:val="21"/>
          <w:shd w:val="clear" w:color="auto" w:fill="DDDAAA"/>
        </w:rPr>
        <w:lastRenderedPageBreak/>
        <mc:AlternateContent>
          <mc:Choice Requires="wps">
            <w:drawing>
              <wp:anchor distT="0" distB="0" distL="114300" distR="457200" simplePos="0" relativeHeight="251671552" behindDoc="0" locked="0" layoutInCell="0" allowOverlap="1" wp14:anchorId="2FBE1F93" wp14:editId="2BCE08AC">
                <wp:simplePos x="0" y="0"/>
                <wp:positionH relativeFrom="margin">
                  <wp:posOffset>2093595</wp:posOffset>
                </wp:positionH>
                <wp:positionV relativeFrom="margin">
                  <wp:posOffset>-2270760</wp:posOffset>
                </wp:positionV>
                <wp:extent cx="1084580" cy="6861175"/>
                <wp:effectExtent l="0" t="68898" r="84773" b="27622"/>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4580" cy="686117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A45B1C" w:rsidRPr="00A45B1C" w:rsidRDefault="00A45B1C" w:rsidP="00A45B1C">
                            <w:pPr>
                              <w:spacing w:line="360" w:lineRule="auto"/>
                              <w:jc w:val="center"/>
                              <w:rPr>
                                <w:rFonts w:asciiTheme="minorBidi" w:hAnsiTheme="minorBidi"/>
                                <w:b/>
                                <w:bCs/>
                                <w:i/>
                                <w:iCs/>
                              </w:rPr>
                            </w:pPr>
                            <w:r w:rsidRPr="00A45B1C">
                              <w:rPr>
                                <w:rStyle w:val="hebrewquotation"/>
                                <w:rFonts w:asciiTheme="minorBidi" w:hAnsiTheme="minorBidi"/>
                                <w:b/>
                                <w:bCs/>
                                <w:i/>
                                <w:iCs/>
                                <w:color w:val="252525"/>
                                <w:shd w:val="clear" w:color="auto" w:fill="FFFFFF"/>
                              </w:rPr>
                              <w:t>"</w:t>
                            </w:r>
                            <w:r w:rsidRPr="00A45B1C">
                              <w:rPr>
                                <w:rStyle w:val="hebrewquotation"/>
                                <w:rFonts w:asciiTheme="minorBidi" w:hAnsiTheme="minorBidi"/>
                                <w:b/>
                                <w:bCs/>
                                <w:i/>
                                <w:iCs/>
                                <w:color w:val="252525"/>
                                <w:shd w:val="clear" w:color="auto" w:fill="FFFFFF"/>
                                <w:rtl/>
                              </w:rPr>
                              <w:t>וַיְצַו ה' אֱלֹהִים עַל-הָאָדָם לֵאמֹר מִכֹּל עֵץ-הַגָּן אָכֹל תֹּאכֵל. וּמֵעֵץ הַדַּעַת טוֹב וָרָע לֹא תֹאכַל מִמֶּנּוּ, כִּי בְּיוֹם אֲכָלְךָ מִמֶּנּוּ מוֹת תָּמוּת</w:t>
                            </w:r>
                            <w:r w:rsidRPr="00A45B1C">
                              <w:rPr>
                                <w:rStyle w:val="hebrewquotation"/>
                                <w:rFonts w:asciiTheme="minorBidi" w:hAnsiTheme="minorBidi"/>
                                <w:b/>
                                <w:bCs/>
                                <w:i/>
                                <w:iCs/>
                                <w:color w:val="252525"/>
                                <w:shd w:val="clear" w:color="auto" w:fill="FFFFFF"/>
                              </w:rPr>
                              <w:t>."</w:t>
                            </w:r>
                            <w:r w:rsidRPr="00A45B1C">
                              <w:rPr>
                                <w:rStyle w:val="hebrewquotation"/>
                                <w:rFonts w:asciiTheme="minorBidi" w:hAnsiTheme="minorBidi"/>
                                <w:b/>
                                <w:bCs/>
                                <w:i/>
                                <w:iCs/>
                                <w:color w:val="252525"/>
                                <w:shd w:val="clear" w:color="auto" w:fill="FFFFFF"/>
                                <w:rtl/>
                              </w:rPr>
                              <w:br/>
                              <w:t>ותאכל חווה מהתפוח......</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3" type="#_x0000_t185" style="position:absolute;left:0;text-align:left;margin-left:164.85pt;margin-top:-178.8pt;width:85.4pt;height:540.25pt;rotation:90;z-index:25167155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" o:allowincell="f" adj="2346" fillcolor="#4f81bd" strokecolor="#4f81bd" strokeweight="1pt">
                <v:shadow on="t" type="double" opacity=".5" color2="shadow add(102)" offset="3pt,-3pt" offset2="6pt,-6pt"/>
                <v:textbox inset="18pt,18pt,,18pt">
                  <w:txbxContent>
                    <w:p w:rsidR="00A45B1C" w:rsidRPr="00A45B1C" w:rsidRDefault="00A45B1C" w:rsidP="00A45B1C">
                      <w:pPr>
                        <w:spacing w:line="360" w:lineRule="auto"/>
                        <w:jc w:val="center"/>
                        <w:rPr>
                          <w:rFonts w:asciiTheme="minorBidi" w:hAnsiTheme="minorBidi"/>
                          <w:b/>
                          <w:bCs/>
                          <w:i/>
                          <w:iCs/>
                        </w:rPr>
                      </w:pPr>
                      <w:r w:rsidRPr="00A45B1C">
                        <w:rPr>
                          <w:rStyle w:val="hebrewquotation"/>
                          <w:rFonts w:asciiTheme="minorBidi" w:hAnsiTheme="minorBidi"/>
                          <w:b/>
                          <w:bCs/>
                          <w:i/>
                          <w:iCs/>
                          <w:color w:val="252525"/>
                          <w:shd w:val="clear" w:color="auto" w:fill="FFFFFF"/>
                        </w:rPr>
                        <w:t>"</w:t>
                      </w:r>
                      <w:r w:rsidRPr="00A45B1C">
                        <w:rPr>
                          <w:rStyle w:val="hebrewquotation"/>
                          <w:rFonts w:asciiTheme="minorBidi" w:hAnsiTheme="minorBidi"/>
                          <w:b/>
                          <w:bCs/>
                          <w:i/>
                          <w:iCs/>
                          <w:color w:val="252525"/>
                          <w:shd w:val="clear" w:color="auto" w:fill="FFFFFF"/>
                          <w:rtl/>
                        </w:rPr>
                        <w:t>וַיְצַו ה' אֱלֹהִים עַל-הָאָדָם לֵאמֹר מִכֹּל עֵץ-הַגָּן אָכֹל תֹּאכֵל. וּמֵעֵץ הַדַּעַת טוֹב וָרָע לֹא תֹאכַל מִמֶּנּוּ, כִּי בְּיוֹם אֲכָלְךָ מִמֶּנּוּ מוֹת תָּמוּת</w:t>
                      </w:r>
                      <w:r w:rsidRPr="00A45B1C">
                        <w:rPr>
                          <w:rStyle w:val="hebrewquotation"/>
                          <w:rFonts w:asciiTheme="minorBidi" w:hAnsiTheme="minorBidi"/>
                          <w:b/>
                          <w:bCs/>
                          <w:i/>
                          <w:iCs/>
                          <w:color w:val="252525"/>
                          <w:shd w:val="clear" w:color="auto" w:fill="FFFFFF"/>
                        </w:rPr>
                        <w:t>."</w:t>
                      </w:r>
                      <w:r w:rsidRPr="00A45B1C">
                        <w:rPr>
                          <w:rStyle w:val="hebrewquotation"/>
                          <w:rFonts w:asciiTheme="minorBidi" w:hAnsiTheme="minorBidi"/>
                          <w:b/>
                          <w:bCs/>
                          <w:i/>
                          <w:iCs/>
                          <w:color w:val="252525"/>
                          <w:shd w:val="clear" w:color="auto" w:fill="FFFFFF"/>
                          <w:rtl/>
                        </w:rPr>
                        <w:br/>
                        <w:t>ותאכל חווה מהתפוח......</w:t>
                      </w:r>
                    </w:p>
                  </w:txbxContent>
                </v:textbox>
                <w10:wrap type="square" anchorx="margin" anchory="margin"/>
              </v:shape>
            </w:pict>
          </mc:Fallback>
        </mc:AlternateContent>
      </w:r>
      <w:r w:rsidR="007544E9" w:rsidRPr="000338A0">
        <w:rPr>
          <w:rFonts w:asciiTheme="minorBidi" w:hAnsiTheme="minorBidi" w:hint="cs"/>
          <w:b/>
          <w:bCs/>
          <w:i/>
          <w:iCs/>
          <w:sz w:val="28"/>
          <w:szCs w:val="28"/>
          <w:u w:val="single"/>
          <w:rtl/>
        </w:rPr>
        <w:t xml:space="preserve">אל תאכל את המזון </w:t>
      </w:r>
      <w:r w:rsidR="007544E9" w:rsidRPr="00811FAF">
        <w:rPr>
          <w:rFonts w:asciiTheme="minorBidi" w:hAnsiTheme="minorBidi" w:hint="cs"/>
          <w:b/>
          <w:bCs/>
          <w:i/>
          <w:iCs/>
          <w:color w:val="FF0000"/>
          <w:sz w:val="28"/>
          <w:szCs w:val="28"/>
          <w:u w:val="single"/>
          <w:rtl/>
        </w:rPr>
        <w:t>האדום</w:t>
      </w:r>
      <w:r w:rsidR="007544E9" w:rsidRPr="000338A0">
        <w:rPr>
          <w:rFonts w:asciiTheme="minorBidi" w:hAnsiTheme="minorBidi" w:hint="cs"/>
          <w:b/>
          <w:bCs/>
          <w:i/>
          <w:iCs/>
          <w:sz w:val="28"/>
          <w:szCs w:val="28"/>
          <w:u w:val="single"/>
          <w:rtl/>
        </w:rPr>
        <w:t>!</w:t>
      </w:r>
    </w:p>
    <w:p w:rsidR="00431C93" w:rsidRPr="00A45B1C" w:rsidRDefault="005604A7" w:rsidP="00AC6B9D">
      <w:pPr>
        <w:spacing w:line="360" w:lineRule="auto"/>
        <w:rPr>
          <w:b/>
          <w:bCs/>
          <w:i/>
          <w:iCs/>
          <w:color w:val="E36C0A" w:themeColor="accent6" w:themeShade="BF"/>
          <w:rtl/>
        </w:rPr>
      </w:pPr>
      <w:r w:rsidRPr="007544E9">
        <w:rPr>
          <w:b/>
          <w:bCs/>
          <w:i/>
          <w:iCs/>
          <w:color w:val="E36C0A" w:themeColor="accent6" w:themeShade="BF"/>
          <w:rtl/>
        </w:rPr>
        <w:br/>
      </w:r>
      <w:r w:rsidRPr="007544E9">
        <w:rPr>
          <w:rStyle w:val="apple-converted-space"/>
          <w:rFonts w:cs="Arial"/>
          <w:b/>
          <w:bCs/>
          <w:i/>
          <w:iCs/>
          <w:color w:val="252525"/>
          <w:shd w:val="clear" w:color="auto" w:fill="FFFFFF"/>
        </w:rPr>
        <w:t> </w:t>
      </w:r>
      <w:r w:rsidR="00AC6B9D">
        <w:rPr>
          <w:rtl/>
        </w:rPr>
        <w:t xml:space="preserve">מחקר שנעשה בהולנד </w:t>
      </w:r>
      <w:r w:rsidR="00AC6B9D">
        <w:rPr>
          <w:rFonts w:hint="cs"/>
          <w:rtl/>
        </w:rPr>
        <w:t>ב-</w:t>
      </w:r>
      <w:r w:rsidR="00AC6B9D">
        <w:t>7 )</w:t>
      </w:r>
      <w:r w:rsidR="00200617" w:rsidRPr="008C2CD7">
        <w:t>2007</w:t>
      </w:r>
      <w:r w:rsidR="00811FAF">
        <w:rPr>
          <w:rtl/>
        </w:rPr>
        <w:t>) בה אחד מ</w:t>
      </w:r>
      <w:r w:rsidR="00811FAF">
        <w:rPr>
          <w:rFonts w:hint="cs"/>
          <w:rtl/>
        </w:rPr>
        <w:t>תוך</w:t>
      </w:r>
      <w:r w:rsidR="003453A4">
        <w:rPr>
          <w:rtl/>
        </w:rPr>
        <w:t xml:space="preserve"> 7 ילדים סובל מעודף משקל, </w:t>
      </w:r>
      <w:r w:rsidR="00200617" w:rsidRPr="008C2CD7">
        <w:rPr>
          <w:rtl/>
        </w:rPr>
        <w:t>רצה לבחון את תופעות הלוואי כתוצאה מהגבלת מזון קיצונית בילדים. מטרת המחקר הייתה לבדוק מספר היבטים:</w:t>
      </w:r>
      <w:r w:rsidR="00200617" w:rsidRPr="008C2CD7">
        <w:rPr>
          <w:rtl/>
        </w:rPr>
        <w:br/>
        <w:t>1.</w:t>
      </w:r>
      <w:r w:rsidR="004D5509" w:rsidRPr="008C2CD7">
        <w:rPr>
          <w:rtl/>
        </w:rPr>
        <w:t xml:space="preserve"> לבחון האם איסור על ממתקים יוביל </w:t>
      </w:r>
      <w:r w:rsidR="004D5509" w:rsidRPr="00811FAF">
        <w:rPr>
          <w:b/>
          <w:bCs/>
          <w:rtl/>
        </w:rPr>
        <w:t>לתאווה גדולה</w:t>
      </w:r>
      <w:r w:rsidR="004D5509" w:rsidRPr="008C2CD7">
        <w:rPr>
          <w:rtl/>
        </w:rPr>
        <w:t xml:space="preserve"> למזון האסור.</w:t>
      </w:r>
      <w:r w:rsidR="004D5509" w:rsidRPr="008C2CD7">
        <w:rPr>
          <w:rtl/>
        </w:rPr>
        <w:br/>
        <w:t xml:space="preserve">2. לבחון האם ההגבלה גרמה </w:t>
      </w:r>
      <w:r w:rsidR="004D5509" w:rsidRPr="00811FAF">
        <w:rPr>
          <w:b/>
          <w:bCs/>
          <w:rtl/>
        </w:rPr>
        <w:t>לאכילה מוגברת</w:t>
      </w:r>
      <w:r w:rsidR="004D5509" w:rsidRPr="008C2CD7">
        <w:rPr>
          <w:rtl/>
        </w:rPr>
        <w:t xml:space="preserve"> של המזון האסור. </w:t>
      </w:r>
      <w:r w:rsidR="004D5509" w:rsidRPr="008C2CD7">
        <w:rPr>
          <w:rtl/>
        </w:rPr>
        <w:br/>
        <w:t xml:space="preserve">3. </w:t>
      </w:r>
      <w:r w:rsidR="00431C93" w:rsidRPr="008C2CD7">
        <w:rPr>
          <w:rtl/>
        </w:rPr>
        <w:t xml:space="preserve">לבחון האם משתתפים שרמת ההגבלה בביתם גבוהה יותר </w:t>
      </w:r>
      <w:r w:rsidR="00431C93" w:rsidRPr="00811FAF">
        <w:rPr>
          <w:b/>
          <w:bCs/>
          <w:rtl/>
        </w:rPr>
        <w:t>יצרכו יותר מזון</w:t>
      </w:r>
      <w:r w:rsidR="00431C93" w:rsidRPr="008C2CD7">
        <w:rPr>
          <w:rtl/>
        </w:rPr>
        <w:t xml:space="preserve"> במהלך הניסוי ממשתתפים שרמת ההגבלה בביתם נמוכה יותר.</w:t>
      </w:r>
    </w:p>
    <w:p w:rsidR="00771B18" w:rsidRDefault="00431C93" w:rsidP="00B522F0">
      <w:pPr>
        <w:spacing w:line="360" w:lineRule="auto"/>
        <w:rPr>
          <w:rtl/>
        </w:rPr>
      </w:pPr>
      <w:r w:rsidRPr="008C2CD7">
        <w:rPr>
          <w:rtl/>
        </w:rPr>
        <w:t xml:space="preserve">במחקר נכללו 74 ילדים בני 5-6 משישה בתי ספר יסודיים בבלגיה, הולנד וגרמניה. </w:t>
      </w:r>
      <w:r w:rsidR="00811FAF">
        <w:rPr>
          <w:rFonts w:hint="cs"/>
          <w:rtl/>
        </w:rPr>
        <w:br/>
      </w:r>
      <w:r w:rsidR="005C6A60">
        <w:rPr>
          <w:rFonts w:hint="cs"/>
          <w:rtl/>
        </w:rPr>
        <w:t>כמו כן, נאמר להם</w:t>
      </w:r>
      <w:r w:rsidRPr="008C2CD7">
        <w:rPr>
          <w:rtl/>
        </w:rPr>
        <w:t xml:space="preserve"> שהם משתתפים בניסוי עבור מפעל ממתקים שמייצר ממתק חדש לילדים.</w:t>
      </w:r>
      <w:r w:rsidR="00733756" w:rsidRPr="008C2CD7">
        <w:rPr>
          <w:rtl/>
        </w:rPr>
        <w:t xml:space="preserve"> </w:t>
      </w:r>
      <w:r w:rsidR="00733756" w:rsidRPr="008C2CD7">
        <w:rPr>
          <w:rtl/>
        </w:rPr>
        <w:br/>
        <w:t xml:space="preserve">לילדים הציגו ארבעה צנצנות של ממתקים מתוקים\מלוחים:  שוקולדים של </w:t>
      </w:r>
      <w:r w:rsidR="00733756" w:rsidRPr="008C2CD7">
        <w:t>M</w:t>
      </w:r>
      <w:r w:rsidR="00733756" w:rsidRPr="008C2CD7">
        <w:rPr>
          <w:rtl/>
        </w:rPr>
        <w:t>&amp;</w:t>
      </w:r>
      <w:r w:rsidR="00733756" w:rsidRPr="008C2CD7">
        <w:t>M</w:t>
      </w:r>
      <w:r w:rsidR="00733756" w:rsidRPr="008C2CD7">
        <w:rPr>
          <w:rtl/>
        </w:rPr>
        <w:t xml:space="preserve">  וטוגנים. </w:t>
      </w:r>
      <w:r w:rsidR="00733756" w:rsidRPr="008C2CD7">
        <w:rPr>
          <w:rtl/>
        </w:rPr>
        <w:br/>
        <w:t>כל סוג חטיף היה בשני צבעים- אדום וצהוב (ללא הבדל בטעם בין הצבעים), כאשר האיסור בשלב הראשון היה על הממתק האדום.</w:t>
      </w:r>
      <w:r w:rsidR="00B522F0">
        <w:rPr>
          <w:rtl/>
        </w:rPr>
        <w:br/>
        <w:t xml:space="preserve">המשתתפים חולקו ל-2 קבוצות </w:t>
      </w:r>
      <w:r w:rsidR="00B522F0">
        <w:rPr>
          <w:rFonts w:hint="cs"/>
          <w:rtl/>
        </w:rPr>
        <w:t>באופן ראנדומלי</w:t>
      </w:r>
      <w:r w:rsidR="00B522F0">
        <w:rPr>
          <w:rtl/>
        </w:rPr>
        <w:t xml:space="preserve">- קבוצת </w:t>
      </w:r>
      <w:r w:rsidRPr="008C2CD7">
        <w:rPr>
          <w:rtl/>
        </w:rPr>
        <w:t>איסור וקבוצה ללא איסור.</w:t>
      </w:r>
      <w:r w:rsidR="00D94B80" w:rsidRPr="008C2CD7">
        <w:rPr>
          <w:rtl/>
        </w:rPr>
        <w:t xml:space="preserve"> </w:t>
      </w:r>
      <w:r w:rsidR="00B522F0">
        <w:rPr>
          <w:rFonts w:hint="cs"/>
          <w:rtl/>
        </w:rPr>
        <w:br/>
      </w:r>
      <w:r w:rsidR="00D94B80" w:rsidRPr="008C2CD7">
        <w:rPr>
          <w:rtl/>
        </w:rPr>
        <w:t>בשלב הראשון של הניסוי ביצעו את מניפולציית האיסור</w:t>
      </w:r>
      <w:r w:rsidR="00733756" w:rsidRPr="008C2CD7">
        <w:rPr>
          <w:rtl/>
        </w:rPr>
        <w:t xml:space="preserve"> במשך 5 דקות</w:t>
      </w:r>
      <w:r w:rsidR="00D94B80" w:rsidRPr="008C2CD7">
        <w:rPr>
          <w:rtl/>
        </w:rPr>
        <w:t xml:space="preserve"> ואילו בשלב השני נתנו לשתי הקבוצות לאכול ללא הגבלה</w:t>
      </w:r>
      <w:r w:rsidR="00733756" w:rsidRPr="008C2CD7">
        <w:rPr>
          <w:rtl/>
        </w:rPr>
        <w:t xml:space="preserve"> באותו פרק זמן</w:t>
      </w:r>
      <w:r w:rsidR="00D94B80" w:rsidRPr="008C2CD7">
        <w:rPr>
          <w:rtl/>
        </w:rPr>
        <w:t>.</w:t>
      </w:r>
      <w:r w:rsidR="00733756" w:rsidRPr="008C2CD7">
        <w:rPr>
          <w:rtl/>
        </w:rPr>
        <w:t xml:space="preserve"> קבוצת הקונטרול לא הוגבלה כלל בשני השלבים</w:t>
      </w:r>
      <w:r w:rsidR="00D94B80" w:rsidRPr="008C2CD7">
        <w:rPr>
          <w:rtl/>
        </w:rPr>
        <w:t xml:space="preserve">. </w:t>
      </w:r>
      <w:r w:rsidR="00733756" w:rsidRPr="008C2CD7">
        <w:rPr>
          <w:rtl/>
        </w:rPr>
        <w:t xml:space="preserve"> החוקרים </w:t>
      </w:r>
      <w:r w:rsidR="00D94B80" w:rsidRPr="008C2CD7">
        <w:rPr>
          <w:rtl/>
        </w:rPr>
        <w:t xml:space="preserve">מדדו אינטייק של קילוקלוריות, אחוז צריכה של ממתקים אסורים </w:t>
      </w:r>
      <w:r w:rsidR="00733756" w:rsidRPr="008C2CD7">
        <w:rPr>
          <w:rtl/>
        </w:rPr>
        <w:t xml:space="preserve">(שקילה לפני ואחרי של צנצנות הממתקים) </w:t>
      </w:r>
      <w:r w:rsidR="00D94B80" w:rsidRPr="008C2CD7">
        <w:rPr>
          <w:rtl/>
        </w:rPr>
        <w:t>ותאווה לממתק האסור</w:t>
      </w:r>
      <w:r w:rsidR="00733756" w:rsidRPr="008C2CD7">
        <w:rPr>
          <w:rtl/>
        </w:rPr>
        <w:t xml:space="preserve"> על ידי</w:t>
      </w:r>
      <w:r w:rsidR="00B522F0">
        <w:rPr>
          <w:rFonts w:hint="cs"/>
          <w:rtl/>
        </w:rPr>
        <w:t xml:space="preserve"> ביצוע שאלון</w:t>
      </w:r>
      <w:r w:rsidR="00733756" w:rsidRPr="008C2CD7">
        <w:rPr>
          <w:rtl/>
        </w:rPr>
        <w:t xml:space="preserve">  </w:t>
      </w:r>
      <w:r w:rsidR="00B522F0">
        <w:rPr>
          <w:rFonts w:hint="cs"/>
          <w:rtl/>
        </w:rPr>
        <w:t>(</w:t>
      </w:r>
      <w:r w:rsidR="00733756" w:rsidRPr="008C2CD7">
        <w:t>Visual Analogue Scale (VAS</w:t>
      </w:r>
      <w:r w:rsidR="00D94B80" w:rsidRPr="008C2CD7">
        <w:rPr>
          <w:rtl/>
        </w:rPr>
        <w:t>.</w:t>
      </w:r>
      <w:r w:rsidR="00733756" w:rsidRPr="008C2CD7">
        <w:rPr>
          <w:rtl/>
        </w:rPr>
        <w:br/>
        <w:t xml:space="preserve">בנוסף ההורים של הילדים מילאו שאלון </w:t>
      </w:r>
      <w:r w:rsidR="00733756" w:rsidRPr="008C2CD7">
        <w:t>CFQ- child feeding questionnaire</w:t>
      </w:r>
      <w:r w:rsidR="00733756" w:rsidRPr="008C2CD7">
        <w:rPr>
          <w:rtl/>
        </w:rPr>
        <w:t xml:space="preserve"> שביכולתו לבטא את הגישות, האמונות והתנהגויות של ההורים בכל ה</w:t>
      </w:r>
      <w:r w:rsidR="00B522F0">
        <w:rPr>
          <w:rtl/>
        </w:rPr>
        <w:t>קשור להאכלת הילד ונטייה להשמנה.</w:t>
      </w:r>
    </w:p>
    <w:p w:rsidR="00771B18" w:rsidRDefault="00733756" w:rsidP="007544E9">
      <w:pPr>
        <w:spacing w:line="360" w:lineRule="auto"/>
        <w:rPr>
          <w:rtl/>
        </w:rPr>
      </w:pPr>
      <w:r w:rsidRPr="00771B18">
        <w:rPr>
          <w:b/>
          <w:bCs/>
          <w:i/>
          <w:iCs/>
          <w:u w:val="single"/>
          <w:rtl/>
        </w:rPr>
        <w:t xml:space="preserve">תוצאות המחקר: </w:t>
      </w:r>
      <w:r w:rsidRPr="00771B18">
        <w:rPr>
          <w:b/>
          <w:bCs/>
          <w:i/>
          <w:iCs/>
          <w:u w:val="single"/>
          <w:rtl/>
        </w:rPr>
        <w:br/>
      </w:r>
      <w:r w:rsidRPr="008C2CD7">
        <w:rPr>
          <w:b/>
          <w:bCs/>
          <w:rtl/>
        </w:rPr>
        <w:t>היבט מספר 1</w:t>
      </w:r>
      <w:r w:rsidRPr="008C2CD7">
        <w:rPr>
          <w:rtl/>
        </w:rPr>
        <w:t xml:space="preserve">: </w:t>
      </w:r>
      <w:r w:rsidR="0090737E" w:rsidRPr="008C2CD7">
        <w:rPr>
          <w:rtl/>
        </w:rPr>
        <w:t>תאוות הילדים לממתקים האדומים עלה באופן מובהק בהשוואה לקבוצת הקונטרול.</w:t>
      </w:r>
      <w:r w:rsidR="0090737E" w:rsidRPr="008C2CD7">
        <w:rPr>
          <w:rtl/>
        </w:rPr>
        <w:br/>
      </w:r>
      <w:r w:rsidR="0090737E" w:rsidRPr="008C2CD7">
        <w:rPr>
          <w:b/>
          <w:bCs/>
          <w:rtl/>
        </w:rPr>
        <w:t>היבט מספר 2:</w:t>
      </w:r>
      <w:r w:rsidR="0090737E" w:rsidRPr="008C2CD7">
        <w:rPr>
          <w:rtl/>
        </w:rPr>
        <w:t xml:space="preserve"> בשלב השני, כאשר לקבוצת האיסור ניתנה האפשרות לאכול כמה שהם רוצים ,לא נמצא הבדל בכמות הקלוריות הנצרכת, אך אחוז צריכת הממתקים האדומים מסך כל הקלוריות היה גבוהה יותר לעומת הקונטרול.</w:t>
      </w:r>
      <w:r w:rsidR="0090737E" w:rsidRPr="008C2CD7">
        <w:rPr>
          <w:rtl/>
        </w:rPr>
        <w:br/>
      </w:r>
      <w:r w:rsidR="0090737E" w:rsidRPr="008C2CD7">
        <w:rPr>
          <w:b/>
          <w:bCs/>
          <w:rtl/>
        </w:rPr>
        <w:t>היבט מספר 3</w:t>
      </w:r>
      <w:r w:rsidR="0090737E" w:rsidRPr="008C2CD7">
        <w:rPr>
          <w:rtl/>
        </w:rPr>
        <w:t>: כאשר בדקו את האינטרקציה בין סך הקלוריות שנצרך בשלב השני</w:t>
      </w:r>
      <w:r w:rsidR="00B522F0">
        <w:rPr>
          <w:rFonts w:hint="cs"/>
          <w:rtl/>
        </w:rPr>
        <w:t xml:space="preserve"> (השלב ללא האיסור)</w:t>
      </w:r>
      <w:r w:rsidR="0090737E" w:rsidRPr="008C2CD7">
        <w:rPr>
          <w:rtl/>
        </w:rPr>
        <w:t xml:space="preserve"> לבין תוצ</w:t>
      </w:r>
      <w:r w:rsidR="00B522F0">
        <w:rPr>
          <w:rtl/>
        </w:rPr>
        <w:t>אות פר</w:t>
      </w:r>
      <w:r w:rsidR="0090737E" w:rsidRPr="008C2CD7">
        <w:rPr>
          <w:rtl/>
        </w:rPr>
        <w:t xml:space="preserve">מטר </w:t>
      </w:r>
      <w:r w:rsidR="0090737E" w:rsidRPr="00B522F0">
        <w:rPr>
          <w:b/>
          <w:bCs/>
        </w:rPr>
        <w:t>restriction</w:t>
      </w:r>
      <w:r w:rsidR="0090737E" w:rsidRPr="008C2CD7">
        <w:rPr>
          <w:rtl/>
        </w:rPr>
        <w:t xml:space="preserve"> בשאלון ה</w:t>
      </w:r>
      <w:r w:rsidR="0090737E" w:rsidRPr="008C2CD7">
        <w:t>CFQ –</w:t>
      </w:r>
      <w:r w:rsidR="00B522F0">
        <w:rPr>
          <w:rFonts w:hint="cs"/>
          <w:rtl/>
        </w:rPr>
        <w:t xml:space="preserve"> </w:t>
      </w:r>
      <w:r w:rsidR="0090737E" w:rsidRPr="008C2CD7">
        <w:rPr>
          <w:rtl/>
        </w:rPr>
        <w:t>מצאו שילדים להורים אשר דיווחו על רמות נמוכות או גבוהות של הגבלת מזון צרכו יותר קילוקלוריות מאשר ילדים להורים שדיווחו על רמה מתונה של הגבלת מזון בבית.</w:t>
      </w:r>
      <w:r w:rsidR="009A56A6">
        <w:rPr>
          <w:rFonts w:hint="cs"/>
          <w:rtl/>
        </w:rPr>
        <w:t xml:space="preserve"> </w:t>
      </w:r>
      <w:r w:rsidR="00DA4B08">
        <w:rPr>
          <w:rtl/>
        </w:rPr>
        <w:br/>
      </w:r>
      <w:r w:rsidR="005604A7" w:rsidRPr="008C2CD7">
        <w:rPr>
          <w:rtl/>
        </w:rPr>
        <w:lastRenderedPageBreak/>
        <w:t xml:space="preserve">תוצאות מחקר זה מראות </w:t>
      </w:r>
      <w:r w:rsidR="004606B2" w:rsidRPr="008C2CD7">
        <w:rPr>
          <w:rtl/>
        </w:rPr>
        <w:t xml:space="preserve">איך </w:t>
      </w:r>
      <w:r w:rsidR="008215A2" w:rsidRPr="008C2CD7">
        <w:rPr>
          <w:rtl/>
        </w:rPr>
        <w:t>ה"פרי האסור" נהיה הרבה יותר אטרקטיבי.</w:t>
      </w:r>
      <w:r w:rsidR="008215A2" w:rsidRPr="008C2CD7">
        <w:rPr>
          <w:rtl/>
        </w:rPr>
        <w:br/>
        <w:t xml:space="preserve">עליה בתאווה ובתשוקה לממתק האדום והאסור נצפתה כבר ב-5 דקות בלבד של הגבלה, מה שמעיד שייתכן והילדים פיתחו סוג של  עניין אובססיבי במאכל האסור. </w:t>
      </w:r>
      <w:r w:rsidR="004606B2" w:rsidRPr="008C2CD7">
        <w:rPr>
          <w:rtl/>
        </w:rPr>
        <w:br/>
        <w:t xml:space="preserve">בנוסף, </w:t>
      </w:r>
      <w:r w:rsidR="008215A2" w:rsidRPr="008C2CD7">
        <w:rPr>
          <w:rtl/>
        </w:rPr>
        <w:t>הורים רבים אשר</w:t>
      </w:r>
      <w:r w:rsidR="004606B2" w:rsidRPr="008C2CD7">
        <w:rPr>
          <w:rtl/>
        </w:rPr>
        <w:t xml:space="preserve"> מבצעים הגבלה של</w:t>
      </w:r>
      <w:r w:rsidR="008215A2" w:rsidRPr="008C2CD7">
        <w:rPr>
          <w:rtl/>
        </w:rPr>
        <w:t xml:space="preserve"> מזונות מסויימים לעיתים מציעים אלטרנטיבה אחרת (כמו פרי למשל) או לא מציעים כלום. במחקר זה הוצעה אלטרנטיבה זהה לחלוטין מבחינת טעם ושונה רק בצבע, התגובה שנצפתה</w:t>
      </w:r>
      <w:r w:rsidR="004606B2" w:rsidRPr="008C2CD7">
        <w:rPr>
          <w:rtl/>
        </w:rPr>
        <w:t xml:space="preserve"> היא תוצאה ישירה של האיסור עצמו ומהווה מעין תופעת לוואי שיכולה להוביל לאכילת יתר.</w:t>
      </w:r>
      <w:r w:rsidR="004606B2" w:rsidRPr="008C2CD7">
        <w:rPr>
          <w:rtl/>
        </w:rPr>
        <w:br/>
        <w:t>מחקר זה תומך במחקרים אחרים בנושא שמראים שהורים צריכים לקחת משנה זהירות בכל הנוגע להגבלת המזון של ילדיהם, שבאופן פרדוקסלי עושה אותם ליותר</w:t>
      </w:r>
      <w:r w:rsidR="004606B2" w:rsidRPr="008C2CD7">
        <w:t xml:space="preserve">  </w:t>
      </w:r>
      <w:r w:rsidR="004606B2" w:rsidRPr="008C2CD7">
        <w:rPr>
          <w:rtl/>
        </w:rPr>
        <w:t xml:space="preserve">להוטים לגביו. </w:t>
      </w:r>
      <w:r w:rsidR="009A56A6">
        <w:rPr>
          <w:rFonts w:hint="cs"/>
          <w:rtl/>
        </w:rPr>
        <w:br/>
      </w:r>
      <w:r w:rsidR="004606B2" w:rsidRPr="008C2CD7">
        <w:rPr>
          <w:rtl/>
        </w:rPr>
        <w:t>מכאן, שאסטרטגייה זו של הגבלת ילדים אינה הנכונה בהתמודדות עם משקל יתר.</w:t>
      </w:r>
      <w:r w:rsidR="00771B18">
        <w:rPr>
          <w:rtl/>
        </w:rPr>
        <w:br/>
      </w:r>
      <w:r w:rsidR="00771B18">
        <w:rPr>
          <w:rtl/>
        </w:rPr>
        <w:br/>
      </w:r>
      <w:r w:rsidR="007544E9">
        <w:rPr>
          <w:rFonts w:hint="cs"/>
          <w:rtl/>
        </w:rPr>
        <w:t>איסורים שנאמרים על ידי ההורים לילדים כמו:" אל תאכל את הסוכריות.." וכו' גורמים למצב ההפוך.</w:t>
      </w:r>
      <w:r w:rsidR="007544E9">
        <w:rPr>
          <w:rtl/>
        </w:rPr>
        <w:br/>
      </w:r>
      <w:r w:rsidR="007544E9">
        <w:rPr>
          <w:rFonts w:hint="cs"/>
          <w:rtl/>
        </w:rPr>
        <w:t>באותו אופן, האיסור "אל תחשוב על פיל ורוד"- גורם לנו בעיקר לחשוב על.....</w:t>
      </w:r>
    </w:p>
    <w:p w:rsidR="00771B18" w:rsidRDefault="00771B18" w:rsidP="00771B18">
      <w:pPr>
        <w:spacing w:line="360" w:lineRule="auto"/>
        <w:rPr>
          <w:rtl/>
        </w:rPr>
      </w:pPr>
    </w:p>
    <w:p w:rsidR="008A054C" w:rsidRDefault="008A054C" w:rsidP="00771B18">
      <w:pPr>
        <w:spacing w:line="360" w:lineRule="auto"/>
        <w:rPr>
          <w:noProof/>
          <w:rtl/>
        </w:rPr>
      </w:pPr>
    </w:p>
    <w:p w:rsidR="00771B18" w:rsidRDefault="00771B18" w:rsidP="00771B18">
      <w:pPr>
        <w:spacing w:line="360" w:lineRule="auto"/>
        <w:rPr>
          <w:rtl/>
        </w:rPr>
      </w:pPr>
      <w:r>
        <w:rPr>
          <w:noProof/>
        </w:rPr>
        <w:drawing>
          <wp:inline distT="0" distB="0" distL="0" distR="0" wp14:anchorId="019E3A2B" wp14:editId="2E2A25DD">
            <wp:extent cx="4481569" cy="2647666"/>
            <wp:effectExtent l="0" t="0" r="0" b="635"/>
            <wp:docPr id="13" name="Picture 13" descr="http://www.emerkirrane.com/wp-content/uploads/2011/06/Dont-Think-About-Pink-Elephants-poster-2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erkirrane.com/wp-content/uploads/2011/06/Dont-Think-About-Pink-Elephants-poster-298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165" cy="2656880"/>
                    </a:xfrm>
                    <a:prstGeom prst="rect">
                      <a:avLst/>
                    </a:prstGeom>
                    <a:noFill/>
                    <a:ln>
                      <a:noFill/>
                    </a:ln>
                  </pic:spPr>
                </pic:pic>
              </a:graphicData>
            </a:graphic>
          </wp:inline>
        </w:drawing>
      </w:r>
    </w:p>
    <w:p w:rsidR="00771B18" w:rsidRDefault="00771B18" w:rsidP="00771B18">
      <w:pPr>
        <w:spacing w:line="360" w:lineRule="auto"/>
        <w:rPr>
          <w:rtl/>
        </w:rPr>
      </w:pPr>
    </w:p>
    <w:p w:rsidR="00771B18" w:rsidRDefault="00771B18" w:rsidP="00771B18">
      <w:pPr>
        <w:spacing w:line="360" w:lineRule="auto"/>
        <w:rPr>
          <w:rtl/>
        </w:rPr>
      </w:pPr>
    </w:p>
    <w:p w:rsidR="00771B18" w:rsidRDefault="00771B18" w:rsidP="00771B18">
      <w:pPr>
        <w:spacing w:line="360" w:lineRule="auto"/>
        <w:rPr>
          <w:rtl/>
        </w:rPr>
      </w:pPr>
    </w:p>
    <w:p w:rsidR="008A054C" w:rsidRDefault="008A054C" w:rsidP="00771B18">
      <w:pPr>
        <w:spacing w:line="360" w:lineRule="auto"/>
        <w:rPr>
          <w:rtl/>
        </w:rPr>
      </w:pPr>
    </w:p>
    <w:p w:rsidR="00771B18" w:rsidRDefault="00771B18" w:rsidP="00771B18">
      <w:pPr>
        <w:spacing w:line="360" w:lineRule="auto"/>
        <w:rPr>
          <w:rtl/>
        </w:rPr>
      </w:pPr>
    </w:p>
    <w:p w:rsidR="00B57F2E" w:rsidRPr="002500FD" w:rsidRDefault="002500FD" w:rsidP="009A56A6">
      <w:pPr>
        <w:spacing w:line="360" w:lineRule="auto"/>
        <w:jc w:val="center"/>
        <w:rPr>
          <w:b/>
          <w:bCs/>
          <w:i/>
          <w:iCs/>
          <w:rtl/>
        </w:rPr>
      </w:pPr>
      <w:r>
        <w:rPr>
          <w:rFonts w:asciiTheme="minorBidi" w:hAnsiTheme="minorBidi" w:hint="cs"/>
          <w:b/>
          <w:bCs/>
          <w:i/>
          <w:iCs/>
          <w:color w:val="E36C0A" w:themeColor="accent6" w:themeShade="BF"/>
          <w:sz w:val="28"/>
          <w:szCs w:val="28"/>
          <w:u w:val="single"/>
          <w:rtl/>
        </w:rPr>
        <w:lastRenderedPageBreak/>
        <w:t xml:space="preserve">פרק </w:t>
      </w:r>
      <w:r w:rsidR="009A56A6">
        <w:rPr>
          <w:rFonts w:asciiTheme="minorBidi" w:hAnsiTheme="minorBidi" w:hint="cs"/>
          <w:b/>
          <w:bCs/>
          <w:i/>
          <w:iCs/>
          <w:color w:val="E36C0A" w:themeColor="accent6" w:themeShade="BF"/>
          <w:sz w:val="28"/>
          <w:szCs w:val="28"/>
          <w:u w:val="single"/>
          <w:rtl/>
        </w:rPr>
        <w:t>רביע</w:t>
      </w:r>
      <w:r>
        <w:rPr>
          <w:rFonts w:asciiTheme="minorBidi" w:hAnsiTheme="minorBidi" w:hint="cs"/>
          <w:b/>
          <w:bCs/>
          <w:i/>
          <w:iCs/>
          <w:color w:val="E36C0A" w:themeColor="accent6" w:themeShade="BF"/>
          <w:sz w:val="28"/>
          <w:szCs w:val="28"/>
          <w:u w:val="single"/>
          <w:rtl/>
        </w:rPr>
        <w:t>י:</w:t>
      </w:r>
      <w:r w:rsidR="00562C51">
        <w:rPr>
          <w:rFonts w:asciiTheme="minorBidi" w:hAnsiTheme="minorBidi" w:hint="cs"/>
          <w:b/>
          <w:bCs/>
          <w:i/>
          <w:iCs/>
          <w:color w:val="E36C0A" w:themeColor="accent6" w:themeShade="BF"/>
          <w:sz w:val="28"/>
          <w:szCs w:val="28"/>
          <w:u w:val="single"/>
          <w:rtl/>
        </w:rPr>
        <w:t>טכניקת</w:t>
      </w:r>
      <w:r w:rsidR="00176293">
        <w:rPr>
          <w:rFonts w:asciiTheme="minorBidi" w:hAnsiTheme="minorBidi" w:hint="cs"/>
          <w:b/>
          <w:bCs/>
          <w:i/>
          <w:iCs/>
          <w:color w:val="E36C0A" w:themeColor="accent6" w:themeShade="BF"/>
          <w:sz w:val="28"/>
          <w:szCs w:val="28"/>
          <w:u w:val="single"/>
          <w:rtl/>
        </w:rPr>
        <w:t xml:space="preserve"> </w:t>
      </w:r>
      <w:r w:rsidR="00B57F2E" w:rsidRPr="002500FD">
        <w:rPr>
          <w:rFonts w:asciiTheme="minorBidi" w:hAnsiTheme="minorBidi"/>
          <w:b/>
          <w:bCs/>
          <w:i/>
          <w:iCs/>
          <w:color w:val="E36C0A" w:themeColor="accent6" w:themeShade="BF"/>
          <w:sz w:val="28"/>
          <w:szCs w:val="28"/>
          <w:u w:val="single"/>
          <w:rtl/>
        </w:rPr>
        <w:t>מזון כפרס</w:t>
      </w:r>
      <w:r w:rsidR="00B57F2E" w:rsidRPr="002500FD">
        <w:rPr>
          <w:rFonts w:asciiTheme="minorBidi" w:hAnsiTheme="minorBidi"/>
          <w:b/>
          <w:bCs/>
          <w:i/>
          <w:iCs/>
          <w:color w:val="E36C0A" w:themeColor="accent6" w:themeShade="BF"/>
          <w:sz w:val="28"/>
          <w:szCs w:val="28"/>
          <w:u w:val="single"/>
          <w:rtl/>
        </w:rPr>
        <w:br/>
      </w:r>
      <w:r w:rsidR="00B57F2E" w:rsidRPr="002500FD">
        <w:rPr>
          <w:b/>
          <w:bCs/>
          <w:i/>
          <w:iCs/>
          <w:rtl/>
        </w:rPr>
        <w:t>" אם תאכל את הברוקולי, אני אתן לך לאכול קינוח"</w:t>
      </w:r>
    </w:p>
    <w:p w:rsidR="00042AB8" w:rsidRPr="008C2CD7" w:rsidRDefault="00E03CD5" w:rsidP="00AC6B9D">
      <w:pPr>
        <w:spacing w:line="360" w:lineRule="auto"/>
        <w:rPr>
          <w:rtl/>
        </w:rPr>
      </w:pPr>
      <w:r w:rsidRPr="008C2CD7">
        <w:rPr>
          <w:rtl/>
        </w:rPr>
        <w:t xml:space="preserve">הורים לעיתים משתמשים בממתקים, קינוחים ועוד "מאכלים אסורים" כפרס בתמורה לכך </w:t>
      </w:r>
      <w:r w:rsidR="009A56A6">
        <w:rPr>
          <w:rtl/>
        </w:rPr>
        <w:t xml:space="preserve">שילדם </w:t>
      </w:r>
      <w:r w:rsidR="009A56A6">
        <w:rPr>
          <w:rFonts w:hint="cs"/>
          <w:rtl/>
        </w:rPr>
        <w:t>יאכל</w:t>
      </w:r>
      <w:r w:rsidRPr="008C2CD7">
        <w:rPr>
          <w:rtl/>
        </w:rPr>
        <w:t xml:space="preserve"> מזונות שהוא אינו אוהב, או אינו מעוניין לנסות.</w:t>
      </w:r>
      <w:r w:rsidRPr="008C2CD7">
        <w:rPr>
          <w:rtl/>
        </w:rPr>
        <w:br/>
        <w:t>לטכניקה זו יש מספר תוצאות שליליות נלוות:</w:t>
      </w:r>
      <w:r w:rsidRPr="008C2CD7">
        <w:rPr>
          <w:rtl/>
        </w:rPr>
        <w:br/>
        <w:t xml:space="preserve">1. תחילה, על מנת לזכות בפרס, הילד עלול לצרוך יותר מזון ממה שהוא באמת צריך. במקום להקשיב לתחושות פנימיות של שובע, הילד יאכל יותר על מנת להגיע לקינוח הנחשק גם אם כבר הגיע לתחושת סיפוק ומלאות. </w:t>
      </w:r>
      <w:r w:rsidRPr="008C2CD7">
        <w:rPr>
          <w:rtl/>
        </w:rPr>
        <w:br/>
        <w:t>2. השימוש בממתקים עתירי סוכר כפרס על אכילת ירקות למשל, עלולה להוביל לכך שהילד עו</w:t>
      </w:r>
      <w:r w:rsidR="009A56A6">
        <w:rPr>
          <w:rtl/>
        </w:rPr>
        <w:t>ד יותר ישנא את הירקות- אחרי הכל</w:t>
      </w:r>
      <w:r w:rsidRPr="008C2CD7">
        <w:rPr>
          <w:rtl/>
        </w:rPr>
        <w:t>, אם יש לתת שוחד על אכילתם, הם כנראה לא כאלה טובים.</w:t>
      </w:r>
      <w:r w:rsidRPr="008C2CD7">
        <w:rPr>
          <w:rtl/>
        </w:rPr>
        <w:br/>
        <w:t>3. אכילת הירקות הופכת למעשה לאמצעי. הילד אשור להוט אחר השגת הפרס, ממהר לאכול את הירקות כשהמטרה היא- לסיים אותם. הילדים למעשה מאבדים את ההנאה ממגוון של ירקות טעימים וצבעוניים.</w:t>
      </w:r>
      <w:r w:rsidRPr="008C2CD7">
        <w:rPr>
          <w:rtl/>
        </w:rPr>
        <w:br/>
        <w:t>4. מחקרים רבים שנעשו בנושא, מוכחים כי המזון שהוצע כפרס הופך להרבה יותר נחשק מהמזון שהילד התבקש לצרוך בתמורה</w:t>
      </w:r>
      <w:r w:rsidR="00042AB8" w:rsidRPr="008C2CD7">
        <w:rPr>
          <w:rtl/>
        </w:rPr>
        <w:t xml:space="preserve"> </w:t>
      </w:r>
      <w:r w:rsidR="00042AB8" w:rsidRPr="008C2CD7">
        <w:t>(</w:t>
      </w:r>
      <w:r w:rsidR="00AC6B9D">
        <w:t>8</w:t>
      </w:r>
      <w:r w:rsidR="00042AB8" w:rsidRPr="008C2CD7">
        <w:t>)</w:t>
      </w:r>
      <w:r w:rsidRPr="008C2CD7">
        <w:rPr>
          <w:rtl/>
        </w:rPr>
        <w:t>.</w:t>
      </w:r>
      <w:r w:rsidR="00042AB8" w:rsidRPr="008C2CD7">
        <w:rPr>
          <w:rtl/>
        </w:rPr>
        <w:t xml:space="preserve"> למעשה, זוהי הכוונה ההפוכה לגמרי ממה שההורים ניסו להשיג.</w:t>
      </w:r>
      <w:r w:rsidR="00085A64" w:rsidRPr="008C2CD7">
        <w:rPr>
          <w:rtl/>
        </w:rPr>
        <w:t xml:space="preserve"> </w:t>
      </w:r>
      <w:r w:rsidR="009A56A6">
        <w:rPr>
          <w:rFonts w:hint="cs"/>
          <w:rtl/>
        </w:rPr>
        <w:t>זוהי דוגמא נוספת לפארדוקס.</w:t>
      </w:r>
    </w:p>
    <w:p w:rsidR="00771B18" w:rsidRDefault="004D722E" w:rsidP="002500FD">
      <w:pPr>
        <w:spacing w:line="360" w:lineRule="auto"/>
        <w:rPr>
          <w:rtl/>
        </w:rPr>
      </w:pPr>
      <w:r w:rsidRPr="009368A7">
        <w:rPr>
          <w:rFonts w:ascii="Arial" w:hAnsi="Arial" w:cs="Arial"/>
          <w:noProof/>
          <w:color w:val="000000"/>
          <w:sz w:val="21"/>
          <w:szCs w:val="21"/>
          <w:shd w:val="clear" w:color="auto" w:fill="DDDAAA"/>
        </w:rPr>
        <mc:AlternateContent>
          <mc:Choice Requires="wps">
            <w:drawing>
              <wp:anchor distT="0" distB="0" distL="114300" distR="457200" simplePos="0" relativeHeight="251663360" behindDoc="0" locked="0" layoutInCell="0" allowOverlap="1" wp14:anchorId="0F067AA5" wp14:editId="069BC7E3">
                <wp:simplePos x="0" y="0"/>
                <wp:positionH relativeFrom="margin">
                  <wp:posOffset>935990</wp:posOffset>
                </wp:positionH>
                <wp:positionV relativeFrom="margin">
                  <wp:posOffset>4397375</wp:posOffset>
                </wp:positionV>
                <wp:extent cx="3399790" cy="5768340"/>
                <wp:effectExtent l="0" t="79375" r="102235" b="2603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99790" cy="576834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D722E" w:rsidRPr="004D722E" w:rsidRDefault="004D722E" w:rsidP="004D722E">
                            <w:pPr>
                              <w:spacing w:after="0" w:line="240" w:lineRule="auto"/>
                              <w:jc w:val="center"/>
                              <w:rPr>
                                <w:rFonts w:asciiTheme="minorBidi" w:hAnsiTheme="minorBidi"/>
                                <w:b/>
                                <w:bCs/>
                                <w:i/>
                                <w:iCs/>
                                <w:color w:val="948A54" w:themeColor="background2" w:themeShade="80"/>
                              </w:rPr>
                            </w:pPr>
                            <w:r>
                              <w:rPr>
                                <w:rFonts w:asciiTheme="minorBidi" w:hAnsiTheme="minorBidi" w:hint="cs"/>
                                <w:b/>
                                <w:bCs/>
                                <w:i/>
                                <w:iCs/>
                                <w:color w:val="000000"/>
                                <w:shd w:val="clear" w:color="auto" w:fill="FFFFFF"/>
                                <w:rtl/>
                              </w:rPr>
                              <w:t>"....</w:t>
                            </w:r>
                            <w:r w:rsidRPr="004D722E">
                              <w:rPr>
                                <w:rFonts w:asciiTheme="minorBidi" w:hAnsiTheme="minorBidi"/>
                                <w:b/>
                                <w:bCs/>
                                <w:i/>
                                <w:iCs/>
                                <w:color w:val="000000"/>
                                <w:shd w:val="clear" w:color="auto" w:fill="FFFFFF"/>
                                <w:rtl/>
                              </w:rPr>
                              <w:t>בֹּא</w:t>
                            </w:r>
                            <w:r>
                              <w:rPr>
                                <w:rFonts w:asciiTheme="minorBidi" w:hAnsiTheme="minorBidi" w:hint="cs"/>
                                <w:b/>
                                <w:bCs/>
                                <w:i/>
                                <w:iCs/>
                                <w:color w:val="000000"/>
                                <w:shd w:val="clear" w:color="auto" w:fill="FFFFFF"/>
                                <w:rtl/>
                              </w:rPr>
                              <w:t xml:space="preserve"> חמוד</w:t>
                            </w:r>
                            <w:r w:rsidRPr="004D722E">
                              <w:rPr>
                                <w:rFonts w:asciiTheme="minorBidi" w:hAnsiTheme="minorBidi"/>
                                <w:b/>
                                <w:bCs/>
                                <w:i/>
                                <w:iCs/>
                                <w:color w:val="000000"/>
                                <w:shd w:val="clear" w:color="auto" w:fill="FFFFFF"/>
                                <w:rtl/>
                              </w:rPr>
                              <w:t xml:space="preserve"> נֵשֵׁב לַשֻּׁלְחָן בְּשִׂמְחָה וּבְנַחַת</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הַתֵּאָבוֹן רַק יִגְדַּל אִם נֹאכַל פֹּה יַחַד</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וּכְשֶׁאַבָּא יָבוֹא וְיִרְאֶה תַּ'מֶּרְקַחַת</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הוּא יִטְרֹף אֶת הַכֹּל – כּוֹלֵל הַצַּלַּחַת</w:t>
                            </w:r>
                            <w:r w:rsidRPr="004D722E">
                              <w:rPr>
                                <w:rFonts w:asciiTheme="minorBidi" w:hAnsiTheme="minorBidi"/>
                                <w:b/>
                                <w:bCs/>
                                <w:i/>
                                <w:iCs/>
                                <w:color w:val="000000"/>
                                <w:shd w:val="clear" w:color="auto" w:fill="FFFFFF"/>
                              </w:rPr>
                              <w:t>".</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Pr>
                              <w:t> </w:t>
                            </w:r>
                            <w:r w:rsidRPr="004D722E">
                              <w:rPr>
                                <w:rFonts w:asciiTheme="minorBidi" w:hAnsiTheme="minorBidi"/>
                                <w:b/>
                                <w:bCs/>
                                <w:i/>
                                <w:iCs/>
                                <w:color w:val="000000"/>
                              </w:rPr>
                              <w:br/>
                            </w:r>
                            <w:r>
                              <w:rPr>
                                <w:rFonts w:asciiTheme="minorBidi" w:hAnsiTheme="minorBidi"/>
                                <w:b/>
                                <w:bCs/>
                                <w:i/>
                                <w:iCs/>
                                <w:color w:val="000000"/>
                                <w:shd w:val="clear" w:color="auto" w:fill="FFFFFF"/>
                              </w:rPr>
                              <w:t xml:space="preserve"> </w:t>
                            </w:r>
                            <w:r w:rsidRPr="004D722E">
                              <w:rPr>
                                <w:rFonts w:asciiTheme="minorBidi" w:hAnsiTheme="minorBidi"/>
                                <w:b/>
                                <w:bCs/>
                                <w:i/>
                                <w:iCs/>
                                <w:color w:val="000000"/>
                                <w:shd w:val="clear" w:color="auto" w:fill="FFFFFF"/>
                              </w:rPr>
                              <w:t>"</w:t>
                            </w:r>
                            <w:r w:rsidRPr="004D722E">
                              <w:rPr>
                                <w:rFonts w:asciiTheme="minorBidi" w:hAnsiTheme="minorBidi"/>
                                <w:b/>
                                <w:bCs/>
                                <w:i/>
                                <w:iCs/>
                                <w:color w:val="000000"/>
                                <w:shd w:val="clear" w:color="auto" w:fill="FFFFFF"/>
                                <w:rtl/>
                              </w:rPr>
                              <w:t>טוֹב אִמָּא, אֲנִי מוּכָן וּמַסְכִּ</w:t>
                            </w:r>
                            <w:proofErr w:type="gramStart"/>
                            <w:r w:rsidRPr="004D722E">
                              <w:rPr>
                                <w:rFonts w:asciiTheme="minorBidi" w:hAnsiTheme="minorBidi"/>
                                <w:b/>
                                <w:bCs/>
                                <w:i/>
                                <w:iCs/>
                                <w:color w:val="000000"/>
                                <w:shd w:val="clear" w:color="auto" w:fill="FFFFFF"/>
                                <w:rtl/>
                              </w:rPr>
                              <w:t>ים</w:t>
                            </w:r>
                            <w:r>
                              <w:rPr>
                                <w:rFonts w:asciiTheme="minorBidi" w:hAnsiTheme="minorBidi" w:hint="cs"/>
                                <w:b/>
                                <w:bCs/>
                                <w:i/>
                                <w:iCs/>
                                <w:color w:val="000000"/>
                                <w:shd w:val="clear" w:color="auto" w:fill="FFFFFF"/>
                                <w:rtl/>
                              </w:rPr>
                              <w:t xml:space="preserve"> </w:t>
                            </w:r>
                            <w:r w:rsidRPr="004D722E">
                              <w:rPr>
                                <w:rFonts w:asciiTheme="minorBidi" w:hAnsiTheme="minorBidi"/>
                                <w:b/>
                                <w:bCs/>
                                <w:i/>
                                <w:iCs/>
                                <w:color w:val="000000"/>
                                <w:shd w:val="clear" w:color="auto" w:fill="FFFFFF"/>
                              </w:rPr>
                              <w:t xml:space="preserve"> –</w:t>
                            </w:r>
                            <w:proofErr w:type="gramEnd"/>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אַךְ לָמָּה אֹכֶל בָּ</w:t>
                            </w:r>
                            <w:r>
                              <w:rPr>
                                <w:rFonts w:asciiTheme="minorBidi" w:hAnsiTheme="minorBidi"/>
                                <w:b/>
                                <w:bCs/>
                                <w:i/>
                                <w:iCs/>
                                <w:color w:val="000000"/>
                                <w:shd w:val="clear" w:color="auto" w:fill="FFFFFF"/>
                                <w:rtl/>
                              </w:rPr>
                              <w:t>רִיא הוּא בִּמְקוֹם מַמְתַּקִּי</w:t>
                            </w:r>
                            <w:r>
                              <w:rPr>
                                <w:rFonts w:asciiTheme="minorBidi" w:hAnsiTheme="minorBidi" w:hint="cs"/>
                                <w:b/>
                                <w:bCs/>
                                <w:i/>
                                <w:iCs/>
                                <w:color w:val="000000"/>
                                <w:shd w:val="clear" w:color="auto" w:fill="FFFFFF"/>
                                <w:rtl/>
                              </w:rPr>
                              <w:t>ם?</w:t>
                            </w:r>
                            <w:r w:rsidRPr="004D722E">
                              <w:rPr>
                                <w:rFonts w:asciiTheme="minorBidi" w:hAnsiTheme="minorBidi"/>
                                <w:b/>
                                <w:bCs/>
                                <w:i/>
                                <w:iCs/>
                                <w:color w:val="000000"/>
                                <w:shd w:val="clear" w:color="auto" w:fill="FFFFFF"/>
                              </w:rPr>
                              <w:t> </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כִּי גַּם כְּשֶׁאֶהְיֶה גָּדוֹל – בֶּן שִׁשִּׁים</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עוֹד אֶרְצֶה שֶׁתִּקְנִי לִי סֻכָּרִיּוֹת עֲדָשִׁים</w:t>
                            </w:r>
                            <w:r w:rsidRPr="004D722E">
                              <w:rPr>
                                <w:rFonts w:asciiTheme="minorBidi" w:hAnsiTheme="minorBidi"/>
                                <w:b/>
                                <w:bCs/>
                                <w:i/>
                                <w:iCs/>
                                <w:color w:val="000000"/>
                                <w:shd w:val="clear" w:color="auto" w:fill="FFFFFF"/>
                              </w:rPr>
                              <w:t>".</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Pr>
                              <w:t>"</w:t>
                            </w:r>
                            <w:r w:rsidRPr="004D722E">
                              <w:rPr>
                                <w:rFonts w:asciiTheme="minorBidi" w:hAnsiTheme="minorBidi"/>
                                <w:b/>
                                <w:bCs/>
                                <w:i/>
                                <w:iCs/>
                                <w:color w:val="000000"/>
                                <w:shd w:val="clear" w:color="auto" w:fill="FFFFFF"/>
                                <w:rtl/>
                              </w:rPr>
                              <w:t>נָכוֹן, אֲהוּבִי. מִי כָּמוֹנִי יוֹדַעַת</w:t>
                            </w:r>
                            <w:r w:rsidRPr="004D722E">
                              <w:rPr>
                                <w:rFonts w:asciiTheme="minorBidi" w:hAnsiTheme="minorBidi"/>
                                <w:b/>
                                <w:bCs/>
                                <w:i/>
                                <w:iCs/>
                                <w:color w:val="000000"/>
                                <w:shd w:val="clear" w:color="auto" w:fill="FFFFFF"/>
                              </w:rPr>
                              <w:t xml:space="preserve"> –</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גַּם אֲנִי בְּלִי מָתוֹק לִפְעָמִים מִשְׁתַּגַּעַת</w:t>
                            </w:r>
                            <w:proofErr w:type="gramStart"/>
                            <w:r w:rsidRPr="004D722E">
                              <w:rPr>
                                <w:rFonts w:asciiTheme="minorBidi" w:hAnsiTheme="minorBidi"/>
                                <w:b/>
                                <w:bCs/>
                                <w:i/>
                                <w:iCs/>
                                <w:color w:val="000000"/>
                                <w:shd w:val="clear" w:color="auto" w:fill="FFFFFF"/>
                              </w:rPr>
                              <w:t>.</w:t>
                            </w:r>
                            <w:proofErr w:type="gramEnd"/>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בְּרִיאוּת זֶה חָשׁוּב – אַךְ לֹא לְהַגְזִים</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אֶפְשָׁר לְקִנּוּחַ מַמְתַּק אֱגוֹזִים</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אָז סְגֹר הָעֵינַיִם וּפְתַח אֶת הַפֶּה</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כִּי הֵבֵאתִי לִשְׁנֵינוּ חָטִיף מְצֻפֶּה</w:t>
                            </w:r>
                            <w:r w:rsidRPr="004D722E">
                              <w:rPr>
                                <w:rFonts w:asciiTheme="minorBidi" w:hAnsiTheme="minorBidi"/>
                                <w:b/>
                                <w:bCs/>
                                <w:i/>
                                <w:iCs/>
                                <w:color w:val="000000"/>
                                <w:shd w:val="clear" w:color="auto" w:fill="FFFFFF"/>
                              </w:rPr>
                              <w:t>".</w:t>
                            </w:r>
                            <w:r>
                              <w:rPr>
                                <w:rFonts w:asciiTheme="minorBidi" w:hAnsiTheme="minorBidi"/>
                                <w:b/>
                                <w:bCs/>
                                <w:i/>
                                <w:iCs/>
                                <w:color w:val="948A54" w:themeColor="background2" w:themeShade="80"/>
                                <w:rtl/>
                              </w:rPr>
                              <w:br/>
                            </w:r>
                            <w:r>
                              <w:rPr>
                                <w:rFonts w:asciiTheme="minorBidi" w:hAnsiTheme="minorBidi" w:hint="cs"/>
                                <w:b/>
                                <w:bCs/>
                                <w:i/>
                                <w:iCs/>
                                <w:color w:val="948A54" w:themeColor="background2" w:themeShade="80"/>
                                <w:rtl/>
                              </w:rPr>
                              <w:br/>
                              <w:t xml:space="preserve">"לא רק ממתק" </w:t>
                            </w:r>
                            <w:r>
                              <w:rPr>
                                <w:rFonts w:asciiTheme="minorBidi" w:hAnsiTheme="minorBidi"/>
                                <w:b/>
                                <w:bCs/>
                                <w:i/>
                                <w:iCs/>
                                <w:color w:val="948A54" w:themeColor="background2" w:themeShade="80"/>
                                <w:rtl/>
                              </w:rPr>
                              <w:t>–</w:t>
                            </w:r>
                            <w:r>
                              <w:rPr>
                                <w:rFonts w:asciiTheme="minorBidi" w:hAnsiTheme="minorBidi" w:hint="cs"/>
                                <w:b/>
                                <w:bCs/>
                                <w:i/>
                                <w:iCs/>
                                <w:color w:val="948A54" w:themeColor="background2" w:themeShade="80"/>
                                <w:rtl/>
                              </w:rPr>
                              <w:t xml:space="preserve"> רחלי בהרט</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185" style="position:absolute;left:0;text-align:left;margin-left:73.7pt;margin-top:346.25pt;width:267.7pt;height:454.2pt;rotation:90;z-index:25166336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" o:allowincell="f" adj="2346" fillcolor="#4f81bd" strokecolor="#4f81bd" strokeweight="1pt">
                <v:shadow on="t" type="double" opacity=".5" color2="shadow add(102)" offset="3pt,-3pt" offset2="6pt,-6pt"/>
                <v:textbox inset="18pt,18pt,,18pt">
                  <w:txbxContent>
                    <w:p w:rsidR="004D722E" w:rsidRPr="004D722E" w:rsidRDefault="004D722E" w:rsidP="004D722E">
                      <w:pPr>
                        <w:spacing w:after="0" w:line="240" w:lineRule="auto"/>
                        <w:jc w:val="center"/>
                        <w:rPr>
                          <w:rFonts w:asciiTheme="minorBidi" w:hAnsiTheme="minorBidi"/>
                          <w:b/>
                          <w:bCs/>
                          <w:i/>
                          <w:iCs/>
                          <w:color w:val="948A54" w:themeColor="background2" w:themeShade="80"/>
                        </w:rPr>
                      </w:pPr>
                      <w:r>
                        <w:rPr>
                          <w:rFonts w:asciiTheme="minorBidi" w:hAnsiTheme="minorBidi" w:hint="cs"/>
                          <w:b/>
                          <w:bCs/>
                          <w:i/>
                          <w:iCs/>
                          <w:color w:val="000000"/>
                          <w:shd w:val="clear" w:color="auto" w:fill="FFFFFF"/>
                          <w:rtl/>
                        </w:rPr>
                        <w:t>"....</w:t>
                      </w:r>
                      <w:r w:rsidRPr="004D722E">
                        <w:rPr>
                          <w:rFonts w:asciiTheme="minorBidi" w:hAnsiTheme="minorBidi"/>
                          <w:b/>
                          <w:bCs/>
                          <w:i/>
                          <w:iCs/>
                          <w:color w:val="000000"/>
                          <w:shd w:val="clear" w:color="auto" w:fill="FFFFFF"/>
                          <w:rtl/>
                        </w:rPr>
                        <w:t>בֹּא</w:t>
                      </w:r>
                      <w:r>
                        <w:rPr>
                          <w:rFonts w:asciiTheme="minorBidi" w:hAnsiTheme="minorBidi" w:hint="cs"/>
                          <w:b/>
                          <w:bCs/>
                          <w:i/>
                          <w:iCs/>
                          <w:color w:val="000000"/>
                          <w:shd w:val="clear" w:color="auto" w:fill="FFFFFF"/>
                          <w:rtl/>
                        </w:rPr>
                        <w:t xml:space="preserve"> חמוד</w:t>
                      </w:r>
                      <w:r w:rsidRPr="004D722E">
                        <w:rPr>
                          <w:rFonts w:asciiTheme="minorBidi" w:hAnsiTheme="minorBidi"/>
                          <w:b/>
                          <w:bCs/>
                          <w:i/>
                          <w:iCs/>
                          <w:color w:val="000000"/>
                          <w:shd w:val="clear" w:color="auto" w:fill="FFFFFF"/>
                          <w:rtl/>
                        </w:rPr>
                        <w:t xml:space="preserve"> נֵשֵׁב לַשֻּׁלְחָן בְּשִׂמְחָה וּבְנַחַת</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הַתֵּאָבוֹן רַק יִגְדַּל אִם נֹאכַל פֹּה יַחַד</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וּכְשֶׁאַבָּא יָבוֹא וְיִרְאֶה תַּ'מֶּרְקַחַת</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הוּא יִטְרֹף אֶת הַכֹּל – כּוֹלֵל הַצַּלַּחַת</w:t>
                      </w:r>
                      <w:r w:rsidRPr="004D722E">
                        <w:rPr>
                          <w:rFonts w:asciiTheme="minorBidi" w:hAnsiTheme="minorBidi"/>
                          <w:b/>
                          <w:bCs/>
                          <w:i/>
                          <w:iCs/>
                          <w:color w:val="000000"/>
                          <w:shd w:val="clear" w:color="auto" w:fill="FFFFFF"/>
                        </w:rPr>
                        <w:t>".</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Pr>
                        <w:t> </w:t>
                      </w:r>
                      <w:r w:rsidRPr="004D722E">
                        <w:rPr>
                          <w:rFonts w:asciiTheme="minorBidi" w:hAnsiTheme="minorBidi"/>
                          <w:b/>
                          <w:bCs/>
                          <w:i/>
                          <w:iCs/>
                          <w:color w:val="000000"/>
                        </w:rPr>
                        <w:br/>
                      </w:r>
                      <w:r>
                        <w:rPr>
                          <w:rFonts w:asciiTheme="minorBidi" w:hAnsiTheme="minorBidi"/>
                          <w:b/>
                          <w:bCs/>
                          <w:i/>
                          <w:iCs/>
                          <w:color w:val="000000"/>
                          <w:shd w:val="clear" w:color="auto" w:fill="FFFFFF"/>
                        </w:rPr>
                        <w:t xml:space="preserve"> </w:t>
                      </w:r>
                      <w:r w:rsidRPr="004D722E">
                        <w:rPr>
                          <w:rFonts w:asciiTheme="minorBidi" w:hAnsiTheme="minorBidi"/>
                          <w:b/>
                          <w:bCs/>
                          <w:i/>
                          <w:iCs/>
                          <w:color w:val="000000"/>
                          <w:shd w:val="clear" w:color="auto" w:fill="FFFFFF"/>
                        </w:rPr>
                        <w:t>"</w:t>
                      </w:r>
                      <w:r w:rsidRPr="004D722E">
                        <w:rPr>
                          <w:rFonts w:asciiTheme="minorBidi" w:hAnsiTheme="minorBidi"/>
                          <w:b/>
                          <w:bCs/>
                          <w:i/>
                          <w:iCs/>
                          <w:color w:val="000000"/>
                          <w:shd w:val="clear" w:color="auto" w:fill="FFFFFF"/>
                          <w:rtl/>
                        </w:rPr>
                        <w:t>טוֹב אִמָּא, אֲנִי מוּכָן וּמַסְכִּ</w:t>
                      </w:r>
                      <w:proofErr w:type="gramStart"/>
                      <w:r w:rsidRPr="004D722E">
                        <w:rPr>
                          <w:rFonts w:asciiTheme="minorBidi" w:hAnsiTheme="minorBidi"/>
                          <w:b/>
                          <w:bCs/>
                          <w:i/>
                          <w:iCs/>
                          <w:color w:val="000000"/>
                          <w:shd w:val="clear" w:color="auto" w:fill="FFFFFF"/>
                          <w:rtl/>
                        </w:rPr>
                        <w:t>ים</w:t>
                      </w:r>
                      <w:r>
                        <w:rPr>
                          <w:rFonts w:asciiTheme="minorBidi" w:hAnsiTheme="minorBidi" w:hint="cs"/>
                          <w:b/>
                          <w:bCs/>
                          <w:i/>
                          <w:iCs/>
                          <w:color w:val="000000"/>
                          <w:shd w:val="clear" w:color="auto" w:fill="FFFFFF"/>
                          <w:rtl/>
                        </w:rPr>
                        <w:t xml:space="preserve"> </w:t>
                      </w:r>
                      <w:r w:rsidRPr="004D722E">
                        <w:rPr>
                          <w:rFonts w:asciiTheme="minorBidi" w:hAnsiTheme="minorBidi"/>
                          <w:b/>
                          <w:bCs/>
                          <w:i/>
                          <w:iCs/>
                          <w:color w:val="000000"/>
                          <w:shd w:val="clear" w:color="auto" w:fill="FFFFFF"/>
                        </w:rPr>
                        <w:t xml:space="preserve"> –</w:t>
                      </w:r>
                      <w:proofErr w:type="gramEnd"/>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אַךְ לָמָּה אֹכֶל בָּ</w:t>
                      </w:r>
                      <w:r>
                        <w:rPr>
                          <w:rFonts w:asciiTheme="minorBidi" w:hAnsiTheme="minorBidi"/>
                          <w:b/>
                          <w:bCs/>
                          <w:i/>
                          <w:iCs/>
                          <w:color w:val="000000"/>
                          <w:shd w:val="clear" w:color="auto" w:fill="FFFFFF"/>
                          <w:rtl/>
                        </w:rPr>
                        <w:t>רִיא הוּא בִּמְקוֹם מַמְתַּקִּי</w:t>
                      </w:r>
                      <w:r>
                        <w:rPr>
                          <w:rFonts w:asciiTheme="minorBidi" w:hAnsiTheme="minorBidi" w:hint="cs"/>
                          <w:b/>
                          <w:bCs/>
                          <w:i/>
                          <w:iCs/>
                          <w:color w:val="000000"/>
                          <w:shd w:val="clear" w:color="auto" w:fill="FFFFFF"/>
                          <w:rtl/>
                        </w:rPr>
                        <w:t>ם?</w:t>
                      </w:r>
                      <w:r w:rsidRPr="004D722E">
                        <w:rPr>
                          <w:rFonts w:asciiTheme="minorBidi" w:hAnsiTheme="minorBidi"/>
                          <w:b/>
                          <w:bCs/>
                          <w:i/>
                          <w:iCs/>
                          <w:color w:val="000000"/>
                          <w:shd w:val="clear" w:color="auto" w:fill="FFFFFF"/>
                        </w:rPr>
                        <w:t> </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כִּי גַּם כְּשֶׁאֶהְיֶה גָּדוֹל – בֶּן שִׁשִּׁים</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עוֹד אֶרְצֶה שֶׁתִּקְנִי לִי סֻכָּרִיּוֹת עֲדָשִׁים</w:t>
                      </w:r>
                      <w:r w:rsidRPr="004D722E">
                        <w:rPr>
                          <w:rFonts w:asciiTheme="minorBidi" w:hAnsiTheme="minorBidi"/>
                          <w:b/>
                          <w:bCs/>
                          <w:i/>
                          <w:iCs/>
                          <w:color w:val="000000"/>
                          <w:shd w:val="clear" w:color="auto" w:fill="FFFFFF"/>
                        </w:rPr>
                        <w:t>".</w:t>
                      </w:r>
                      <w:r w:rsidRPr="004D722E">
                        <w:rPr>
                          <w:rStyle w:val="apple-converted-space"/>
                          <w:rFonts w:asciiTheme="minorBidi" w:hAnsiTheme="minorBidi"/>
                          <w:b/>
                          <w:bCs/>
                          <w:i/>
                          <w:iCs/>
                          <w:color w:val="000000"/>
                          <w:shd w:val="clear" w:color="auto" w:fill="FFFFFF"/>
                        </w:rPr>
                        <w:t> </w:t>
                      </w:r>
                      <w:r w:rsidRPr="004D722E">
                        <w:rPr>
                          <w:rFonts w:asciiTheme="minorBidi" w:hAnsiTheme="minorBidi"/>
                          <w:b/>
                          <w:bCs/>
                          <w:i/>
                          <w:iCs/>
                          <w:color w:val="000000"/>
                        </w:rPr>
                        <w:br/>
                      </w:r>
                      <w:r w:rsidRPr="004D722E">
                        <w:rPr>
                          <w:rFonts w:asciiTheme="minorBidi" w:hAnsiTheme="minorBidi"/>
                          <w:b/>
                          <w:bCs/>
                          <w:i/>
                          <w:iCs/>
                          <w:color w:val="000000"/>
                          <w:shd w:val="clear" w:color="auto" w:fill="FFFFFF"/>
                        </w:rPr>
                        <w:t>"</w:t>
                      </w:r>
                      <w:r w:rsidRPr="004D722E">
                        <w:rPr>
                          <w:rFonts w:asciiTheme="minorBidi" w:hAnsiTheme="minorBidi"/>
                          <w:b/>
                          <w:bCs/>
                          <w:i/>
                          <w:iCs/>
                          <w:color w:val="000000"/>
                          <w:shd w:val="clear" w:color="auto" w:fill="FFFFFF"/>
                          <w:rtl/>
                        </w:rPr>
                        <w:t>נָכוֹן, אֲהוּבִי. מִי כָּמוֹנִי יוֹדַעַת</w:t>
                      </w:r>
                      <w:r w:rsidRPr="004D722E">
                        <w:rPr>
                          <w:rFonts w:asciiTheme="minorBidi" w:hAnsiTheme="minorBidi"/>
                          <w:b/>
                          <w:bCs/>
                          <w:i/>
                          <w:iCs/>
                          <w:color w:val="000000"/>
                          <w:shd w:val="clear" w:color="auto" w:fill="FFFFFF"/>
                        </w:rPr>
                        <w:t xml:space="preserve"> –</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גַּם אֲנִי בְּלִי מָתוֹק לִפְעָמִים מִשְׁתַּגַּעַת</w:t>
                      </w:r>
                      <w:proofErr w:type="gramStart"/>
                      <w:r w:rsidRPr="004D722E">
                        <w:rPr>
                          <w:rFonts w:asciiTheme="minorBidi" w:hAnsiTheme="minorBidi"/>
                          <w:b/>
                          <w:bCs/>
                          <w:i/>
                          <w:iCs/>
                          <w:color w:val="000000"/>
                          <w:shd w:val="clear" w:color="auto" w:fill="FFFFFF"/>
                        </w:rPr>
                        <w:t>.</w:t>
                      </w:r>
                      <w:proofErr w:type="gramEnd"/>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בְּרִיאוּת זֶה חָשׁוּב – אַךְ לֹא לְהַגְזִים</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אֶפְשָׁר לְקִנּוּחַ מַמְתַּק אֱגוֹזִים</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אָז סְגֹר הָעֵינַיִם וּפְתַח אֶת הַפֶּה</w:t>
                      </w:r>
                      <w:r w:rsidRPr="004D722E">
                        <w:rPr>
                          <w:rFonts w:asciiTheme="minorBidi" w:hAnsiTheme="minorBidi"/>
                          <w:b/>
                          <w:bCs/>
                          <w:i/>
                          <w:iCs/>
                          <w:color w:val="000000"/>
                          <w:shd w:val="clear" w:color="auto" w:fill="FFFFFF"/>
                        </w:rPr>
                        <w:t>,</w:t>
                      </w:r>
                      <w:r w:rsidRPr="004D722E">
                        <w:rPr>
                          <w:rFonts w:asciiTheme="minorBidi" w:hAnsiTheme="minorBidi"/>
                          <w:b/>
                          <w:bCs/>
                          <w:i/>
                          <w:iCs/>
                          <w:color w:val="000000"/>
                        </w:rPr>
                        <w:br/>
                      </w:r>
                      <w:r w:rsidRPr="004D722E">
                        <w:rPr>
                          <w:rFonts w:asciiTheme="minorBidi" w:hAnsiTheme="minorBidi"/>
                          <w:b/>
                          <w:bCs/>
                          <w:i/>
                          <w:iCs/>
                          <w:color w:val="000000"/>
                          <w:shd w:val="clear" w:color="auto" w:fill="FFFFFF"/>
                          <w:rtl/>
                        </w:rPr>
                        <w:t>כִּי הֵבֵאתִי לִשְׁנֵינוּ חָטִיף מְצֻפֶּה</w:t>
                      </w:r>
                      <w:r w:rsidRPr="004D722E">
                        <w:rPr>
                          <w:rFonts w:asciiTheme="minorBidi" w:hAnsiTheme="minorBidi"/>
                          <w:b/>
                          <w:bCs/>
                          <w:i/>
                          <w:iCs/>
                          <w:color w:val="000000"/>
                          <w:shd w:val="clear" w:color="auto" w:fill="FFFFFF"/>
                        </w:rPr>
                        <w:t>".</w:t>
                      </w:r>
                      <w:r>
                        <w:rPr>
                          <w:rFonts w:asciiTheme="minorBidi" w:hAnsiTheme="minorBidi"/>
                          <w:b/>
                          <w:bCs/>
                          <w:i/>
                          <w:iCs/>
                          <w:color w:val="948A54" w:themeColor="background2" w:themeShade="80"/>
                          <w:rtl/>
                        </w:rPr>
                        <w:br/>
                      </w:r>
                      <w:r>
                        <w:rPr>
                          <w:rFonts w:asciiTheme="minorBidi" w:hAnsiTheme="minorBidi" w:hint="cs"/>
                          <w:b/>
                          <w:bCs/>
                          <w:i/>
                          <w:iCs/>
                          <w:color w:val="948A54" w:themeColor="background2" w:themeShade="80"/>
                          <w:rtl/>
                        </w:rPr>
                        <w:br/>
                        <w:t xml:space="preserve">"לא רק ממתק" </w:t>
                      </w:r>
                      <w:r>
                        <w:rPr>
                          <w:rFonts w:asciiTheme="minorBidi" w:hAnsiTheme="minorBidi"/>
                          <w:b/>
                          <w:bCs/>
                          <w:i/>
                          <w:iCs/>
                          <w:color w:val="948A54" w:themeColor="background2" w:themeShade="80"/>
                          <w:rtl/>
                        </w:rPr>
                        <w:t>–</w:t>
                      </w:r>
                      <w:r>
                        <w:rPr>
                          <w:rFonts w:asciiTheme="minorBidi" w:hAnsiTheme="minorBidi" w:hint="cs"/>
                          <w:b/>
                          <w:bCs/>
                          <w:i/>
                          <w:iCs/>
                          <w:color w:val="948A54" w:themeColor="background2" w:themeShade="80"/>
                          <w:rtl/>
                        </w:rPr>
                        <w:t xml:space="preserve"> רחלי בהרט</w:t>
                      </w:r>
                    </w:p>
                  </w:txbxContent>
                </v:textbox>
                <w10:wrap type="square" anchorx="margin" anchory="margin"/>
              </v:shape>
            </w:pict>
          </mc:Fallback>
        </mc:AlternateContent>
      </w:r>
      <w:r w:rsidR="00085A64" w:rsidRPr="008C2CD7">
        <w:rPr>
          <w:rtl/>
        </w:rPr>
        <w:t>בסופו של דבר ניתן לומר של</w:t>
      </w:r>
      <w:r w:rsidR="00042AB8" w:rsidRPr="008C2CD7">
        <w:rPr>
          <w:rtl/>
        </w:rPr>
        <w:t>מרות שהילדים מגדילים את הצריכה של מזונות עם ערכים תזונתיים גבוהים שהם אינם אוהבים (או חושבים שהם אינם אוהבים), מתן פרס על ההתנהגות הזו עם ממתקים עתירי סוכר ודלים בערכים תזונתיים- עלול להוביל לבחירות מזון לא בריאות על ידי הילדים ודיאטה בעלת איכות תזונתית נמוכה כאשר הם יתבגרו.</w:t>
      </w:r>
    </w:p>
    <w:p w:rsidR="00997ABF" w:rsidRPr="000D00C0" w:rsidRDefault="009A56A6" w:rsidP="00F93570">
      <w:pPr>
        <w:spacing w:line="360" w:lineRule="auto"/>
        <w:jc w:val="center"/>
        <w:rPr>
          <w:b/>
          <w:bCs/>
          <w:i/>
          <w:iCs/>
          <w:color w:val="E36C0A" w:themeColor="accent6" w:themeShade="BF"/>
          <w:sz w:val="24"/>
          <w:szCs w:val="24"/>
          <w:u w:val="single"/>
          <w:rtl/>
        </w:rPr>
      </w:pPr>
      <w:r w:rsidRPr="000D00C0">
        <w:rPr>
          <w:rFonts w:hint="cs"/>
          <w:b/>
          <w:bCs/>
          <w:i/>
          <w:iCs/>
          <w:color w:val="E36C0A" w:themeColor="accent6" w:themeShade="BF"/>
          <w:sz w:val="24"/>
          <w:szCs w:val="24"/>
          <w:u w:val="single"/>
          <w:rtl/>
        </w:rPr>
        <w:lastRenderedPageBreak/>
        <w:t xml:space="preserve">פרק חמישי: </w:t>
      </w:r>
      <w:r w:rsidR="00997ABF" w:rsidRPr="000D00C0">
        <w:rPr>
          <w:rFonts w:hint="cs"/>
          <w:b/>
          <w:bCs/>
          <w:i/>
          <w:iCs/>
          <w:color w:val="E36C0A" w:themeColor="accent6" w:themeShade="BF"/>
          <w:sz w:val="24"/>
          <w:szCs w:val="24"/>
          <w:u w:val="single"/>
          <w:rtl/>
        </w:rPr>
        <w:t xml:space="preserve">האם </w:t>
      </w:r>
      <w:r w:rsidR="00F93570">
        <w:rPr>
          <w:rFonts w:hint="cs"/>
          <w:b/>
          <w:bCs/>
          <w:i/>
          <w:iCs/>
          <w:color w:val="E36C0A" w:themeColor="accent6" w:themeShade="BF"/>
          <w:sz w:val="24"/>
          <w:szCs w:val="24"/>
          <w:u w:val="single"/>
          <w:rtl/>
        </w:rPr>
        <w:t>טכניקות האכלה מקושרות</w:t>
      </w:r>
      <w:r w:rsidRPr="000D00C0">
        <w:rPr>
          <w:rFonts w:hint="cs"/>
          <w:b/>
          <w:bCs/>
          <w:i/>
          <w:iCs/>
          <w:color w:val="E36C0A" w:themeColor="accent6" w:themeShade="BF"/>
          <w:sz w:val="24"/>
          <w:szCs w:val="24"/>
          <w:u w:val="single"/>
          <w:rtl/>
        </w:rPr>
        <w:t xml:space="preserve"> להפרעות אכילה </w:t>
      </w:r>
      <w:r w:rsidR="00997ABF" w:rsidRPr="000D00C0">
        <w:rPr>
          <w:rFonts w:hint="cs"/>
          <w:b/>
          <w:bCs/>
          <w:i/>
          <w:iCs/>
          <w:color w:val="E36C0A" w:themeColor="accent6" w:themeShade="BF"/>
          <w:sz w:val="24"/>
          <w:szCs w:val="24"/>
          <w:u w:val="single"/>
          <w:rtl/>
        </w:rPr>
        <w:t>אצל בני נוער?</w:t>
      </w:r>
    </w:p>
    <w:p w:rsidR="00771B18" w:rsidRPr="009A56A6" w:rsidRDefault="009A56A6" w:rsidP="00F93570">
      <w:pPr>
        <w:spacing w:line="360" w:lineRule="auto"/>
        <w:rPr>
          <w:rFonts w:ascii="Arial" w:hAnsi="Arial" w:cs="Arial"/>
          <w:color w:val="252525"/>
          <w:shd w:val="clear" w:color="auto" w:fill="FFFFFF"/>
          <w:rtl/>
        </w:rPr>
      </w:pPr>
      <w:r w:rsidRPr="009A56A6">
        <w:rPr>
          <w:rFonts w:ascii="Arial" w:hAnsi="Arial" w:cs="Arial" w:hint="cs"/>
          <w:color w:val="252525"/>
          <w:shd w:val="clear" w:color="auto" w:fill="FFFFFF"/>
          <w:rtl/>
        </w:rPr>
        <w:t xml:space="preserve">עד </w:t>
      </w:r>
      <w:r>
        <w:rPr>
          <w:rFonts w:ascii="Arial" w:hAnsi="Arial" w:cs="Arial" w:hint="cs"/>
          <w:color w:val="252525"/>
          <w:shd w:val="clear" w:color="auto" w:fill="FFFFFF"/>
          <w:rtl/>
        </w:rPr>
        <w:t>לפרק זה, עסקתי</w:t>
      </w:r>
      <w:r w:rsidRPr="009A56A6">
        <w:rPr>
          <w:rFonts w:ascii="Arial" w:hAnsi="Arial" w:cs="Arial" w:hint="cs"/>
          <w:color w:val="252525"/>
          <w:shd w:val="clear" w:color="auto" w:fill="FFFFFF"/>
          <w:rtl/>
        </w:rPr>
        <w:t xml:space="preserve"> בעיקר בילדים בגיל הרך, כעת אתן את הדעת על השלכות מזיקות גם בבני הנוער</w:t>
      </w:r>
      <w:r>
        <w:rPr>
          <w:rFonts w:ascii="Arial" w:hAnsi="Arial" w:cs="Arial" w:hint="cs"/>
          <w:b/>
          <w:bCs/>
          <w:color w:val="252525"/>
          <w:shd w:val="clear" w:color="auto" w:fill="FFFFFF"/>
          <w:rtl/>
        </w:rPr>
        <w:t xml:space="preserve">. </w:t>
      </w:r>
      <w:r w:rsidR="00997ABF" w:rsidRPr="001D0735">
        <w:rPr>
          <w:rFonts w:ascii="Arial" w:hAnsi="Arial" w:cs="Arial"/>
          <w:b/>
          <w:bCs/>
          <w:color w:val="252525"/>
          <w:shd w:val="clear" w:color="auto" w:fill="FFFFFF"/>
          <w:rtl/>
        </w:rPr>
        <w:t>הפרעת אכילה</w:t>
      </w:r>
      <w:r w:rsidR="00997ABF" w:rsidRPr="001D0735">
        <w:rPr>
          <w:rStyle w:val="apple-converted-space"/>
          <w:rFonts w:ascii="Arial" w:hAnsi="Arial" w:cs="Arial"/>
          <w:color w:val="252525"/>
          <w:shd w:val="clear" w:color="auto" w:fill="FFFFFF"/>
        </w:rPr>
        <w:t> </w:t>
      </w:r>
      <w:r w:rsidR="00997ABF" w:rsidRPr="009A56A6">
        <w:rPr>
          <w:rFonts w:ascii="Arial" w:hAnsi="Arial" w:cs="Arial"/>
          <w:color w:val="000000" w:themeColor="text1"/>
          <w:shd w:val="clear" w:color="auto" w:fill="FFFFFF"/>
          <w:rtl/>
        </w:rPr>
        <w:t>היא</w:t>
      </w:r>
      <w:r w:rsidR="00997ABF" w:rsidRPr="009A56A6">
        <w:rPr>
          <w:rStyle w:val="apple-converted-space"/>
          <w:rFonts w:ascii="Arial" w:hAnsi="Arial" w:cs="Arial"/>
          <w:color w:val="000000" w:themeColor="text1"/>
          <w:shd w:val="clear" w:color="auto" w:fill="FFFFFF"/>
        </w:rPr>
        <w:t> </w:t>
      </w:r>
      <w:r w:rsidR="00997ABF" w:rsidRPr="009A56A6">
        <w:rPr>
          <w:rFonts w:ascii="Arial" w:hAnsi="Arial" w:cs="Arial"/>
          <w:color w:val="000000" w:themeColor="text1"/>
          <w:shd w:val="clear" w:color="auto" w:fill="FFFFFF"/>
          <w:rtl/>
        </w:rPr>
        <w:t>הפרעה נפשית</w:t>
      </w:r>
      <w:r w:rsidR="00997ABF" w:rsidRPr="009A56A6">
        <w:rPr>
          <w:rStyle w:val="apple-converted-space"/>
          <w:rFonts w:ascii="Arial" w:hAnsi="Arial" w:cs="Arial"/>
          <w:color w:val="000000" w:themeColor="text1"/>
          <w:shd w:val="clear" w:color="auto" w:fill="FFFFFF"/>
        </w:rPr>
        <w:t> </w:t>
      </w:r>
      <w:r w:rsidR="00997ABF" w:rsidRPr="009A56A6">
        <w:rPr>
          <w:rFonts w:ascii="Arial" w:hAnsi="Arial" w:cs="Arial"/>
          <w:color w:val="000000" w:themeColor="text1"/>
          <w:shd w:val="clear" w:color="auto" w:fill="FFFFFF"/>
          <w:rtl/>
        </w:rPr>
        <w:t>המתבטאת ב</w:t>
      </w:r>
      <w:hyperlink r:id="rId10" w:tooltip="אכילה" w:history="1">
        <w:r w:rsidR="00997ABF" w:rsidRPr="009A56A6">
          <w:rPr>
            <w:rStyle w:val="Hyperlink"/>
            <w:rFonts w:ascii="Arial" w:hAnsi="Arial" w:cs="Arial"/>
            <w:color w:val="000000" w:themeColor="text1"/>
            <w:u w:val="none"/>
            <w:shd w:val="clear" w:color="auto" w:fill="FFFFFF"/>
            <w:rtl/>
          </w:rPr>
          <w:t>אכילה</w:t>
        </w:r>
      </w:hyperlink>
      <w:r w:rsidR="00997ABF" w:rsidRPr="009A56A6">
        <w:rPr>
          <w:rStyle w:val="apple-converted-space"/>
          <w:rFonts w:ascii="Arial" w:hAnsi="Arial" w:cs="Arial"/>
          <w:color w:val="000000" w:themeColor="text1"/>
          <w:shd w:val="clear" w:color="auto" w:fill="FFFFFF"/>
        </w:rPr>
        <w:t> </w:t>
      </w:r>
      <w:r w:rsidR="00997ABF" w:rsidRPr="009A56A6">
        <w:rPr>
          <w:rFonts w:ascii="Arial" w:hAnsi="Arial" w:cs="Arial"/>
          <w:color w:val="000000" w:themeColor="text1"/>
          <w:shd w:val="clear" w:color="auto" w:fill="FFFFFF"/>
          <w:rtl/>
        </w:rPr>
        <w:t>בלתי</w:t>
      </w:r>
      <w:r w:rsidR="00997ABF" w:rsidRPr="001D0735">
        <w:rPr>
          <w:rFonts w:ascii="Arial" w:hAnsi="Arial" w:cs="Arial"/>
          <w:color w:val="252525"/>
          <w:shd w:val="clear" w:color="auto" w:fill="FFFFFF"/>
          <w:rtl/>
        </w:rPr>
        <w:t>-סדירה הגורמת לנזקים גופניים</w:t>
      </w:r>
      <w:r>
        <w:rPr>
          <w:rFonts w:ascii="Arial" w:hAnsi="Arial" w:cs="Arial"/>
          <w:color w:val="252525"/>
          <w:shd w:val="clear" w:color="auto" w:fill="FFFFFF"/>
        </w:rPr>
        <w:t>.</w:t>
      </w:r>
      <w:r>
        <w:rPr>
          <w:rFonts w:ascii="Arial" w:hAnsi="Arial" w:cs="Arial" w:hint="cs"/>
          <w:color w:val="252525"/>
          <w:shd w:val="clear" w:color="auto" w:fill="FFFFFF"/>
          <w:rtl/>
        </w:rPr>
        <w:t xml:space="preserve"> </w:t>
      </w:r>
      <w:r w:rsidR="001D0735" w:rsidRPr="001D0735">
        <w:rPr>
          <w:rFonts w:ascii="Arial" w:hAnsi="Arial" w:cs="Arial" w:hint="cs"/>
          <w:color w:val="252525"/>
          <w:shd w:val="clear" w:color="auto" w:fill="FFFFFF"/>
          <w:rtl/>
        </w:rPr>
        <w:t>הפרעות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אכילה</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הן</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בעיות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בריאותיות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קשות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המשפיעות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באופן</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חמור</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על</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כל</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תחומי</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החיים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של</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הסובלים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מהן</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פיזיים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רגשיים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רוחניים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ונפשיים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למרות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שרוב</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הגורמים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להפרעות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אכילה</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עדיין</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אינם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ידועים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לאשורם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הן</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נחשבות</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למצבים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ההולכים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ומחמירים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עם</w:t>
      </w:r>
      <w:r w:rsidR="001D0735" w:rsidRPr="001D0735">
        <w:rPr>
          <w:rFonts w:ascii="Arial" w:hAnsi="Arial" w:cs="Arial"/>
          <w:color w:val="252525"/>
          <w:shd w:val="clear" w:color="auto" w:fill="FFFFFF"/>
          <w:rtl/>
        </w:rPr>
        <w:t xml:space="preserve"> </w:t>
      </w:r>
      <w:r w:rsidR="001D0735" w:rsidRPr="001D0735">
        <w:rPr>
          <w:rFonts w:ascii="Arial" w:hAnsi="Arial" w:cs="Arial" w:hint="cs"/>
          <w:color w:val="252525"/>
          <w:shd w:val="clear" w:color="auto" w:fill="FFFFFF"/>
          <w:rtl/>
        </w:rPr>
        <w:t>הזמן</w:t>
      </w:r>
      <w:r w:rsidR="001D0735" w:rsidRPr="001D0735">
        <w:rPr>
          <w:rFonts w:ascii="Arial" w:hAnsi="Arial" w:cs="Arial"/>
          <w:color w:val="252525"/>
          <w:shd w:val="clear" w:color="auto" w:fill="FFFFFF"/>
          <w:rtl/>
        </w:rPr>
        <w:t xml:space="preserve">, </w:t>
      </w:r>
      <w:r w:rsidR="00771B18">
        <w:rPr>
          <w:rFonts w:ascii="Arial" w:hAnsi="Arial" w:cs="Arial" w:hint="cs"/>
          <w:color w:val="252525"/>
          <w:shd w:val="clear" w:color="auto" w:fill="FFFFFF"/>
          <w:rtl/>
        </w:rPr>
        <w:t>ועלולים להוביל למוות.</w:t>
      </w:r>
      <w:r w:rsidR="00997ABF" w:rsidRPr="001D0735">
        <w:rPr>
          <w:rFonts w:ascii="Arial" w:hAnsi="Arial" w:cs="Arial"/>
          <w:color w:val="252525"/>
          <w:shd w:val="clear" w:color="auto" w:fill="FFFFFF"/>
          <w:rtl/>
        </w:rPr>
        <w:br/>
      </w:r>
      <w:r w:rsidR="001D0735">
        <w:rPr>
          <w:rFonts w:hint="cs"/>
          <w:rtl/>
        </w:rPr>
        <w:t xml:space="preserve">הפרעת אכילה הינה תופעה שכיחה מאוד ובעלת השפעות מזיקות בעיקר בקרב בני נוער. </w:t>
      </w:r>
      <w:r>
        <w:rPr>
          <w:rtl/>
        </w:rPr>
        <w:br/>
      </w:r>
      <w:r w:rsidR="001D0735">
        <w:rPr>
          <w:rFonts w:hint="cs"/>
          <w:rtl/>
        </w:rPr>
        <w:t>מכאן, עולה החשיבות לאתר ולזהות גורמים שמעלים את הסיכון</w:t>
      </w:r>
      <w:r>
        <w:rPr>
          <w:rFonts w:hint="cs"/>
          <w:rtl/>
        </w:rPr>
        <w:t xml:space="preserve"> להתפתחות הפרעות אכילה במתבגרים. </w:t>
      </w:r>
      <w:r w:rsidR="001D0735">
        <w:rPr>
          <w:rFonts w:hint="cs"/>
          <w:rtl/>
        </w:rPr>
        <w:t>כיום, ישנם עדויות רבות על כך שהתנהגויות הוריות</w:t>
      </w:r>
      <w:r w:rsidR="001940A9">
        <w:rPr>
          <w:rFonts w:hint="cs"/>
          <w:rtl/>
        </w:rPr>
        <w:t xml:space="preserve"> מסויימות וגורמים נוספים בסביבת המשפחה מהווים אומדן חזק להתפתחות של הפרעות אכילה קרב בני נוער</w:t>
      </w:r>
      <w:r w:rsidR="00F93570">
        <w:rPr>
          <w:rFonts w:hint="cs"/>
          <w:rtl/>
        </w:rPr>
        <w:t xml:space="preserve">. טכניקות האכלה רסטרקטיביות </w:t>
      </w:r>
      <w:r w:rsidR="001940A9">
        <w:rPr>
          <w:rFonts w:hint="cs"/>
          <w:rtl/>
        </w:rPr>
        <w:t xml:space="preserve"> הוריות כמו הפעלת לחץ מצד ההורים על הילד לאכול או הגבלה של מזונות טעימים, נמצאו כמשפיעים לרעה על היכולת של הילדים לווסת את צריכת המזון שלהם וכמו כן, להתפתחות של דפוסי אכילה מזיקים. בקרב בנות, מחקרים הראו שהפעלת לחץ לאכול גרמה להתפתחות של התנהגויות כמו איפוק תזונתי, פגיעה במנגנון וויסות המזון העצמי, אכילה לא נשלטת של מזונות טעימים שהוגדרו כ"אסורים" גם ללא תחושת רעב, מלווה בתחושות אשמה ובושה לאחריה.</w:t>
      </w:r>
      <w:r w:rsidR="00B74249">
        <w:rPr>
          <w:rtl/>
        </w:rPr>
        <w:br/>
      </w:r>
      <w:r w:rsidR="00B74249">
        <w:rPr>
          <w:rFonts w:hint="cs"/>
          <w:rtl/>
        </w:rPr>
        <w:t>מחקר שפורסם ב-2014  (</w:t>
      </w:r>
      <w:r w:rsidR="00AC6B9D">
        <w:rPr>
          <w:rFonts w:hint="cs"/>
          <w:rtl/>
        </w:rPr>
        <w:t>9</w:t>
      </w:r>
      <w:r w:rsidR="00B74249">
        <w:rPr>
          <w:rFonts w:hint="cs"/>
          <w:rtl/>
        </w:rPr>
        <w:t>) בחן את הקשר בין הגבלת מזון והפעלת לחץ לאכול לבין התפתחות של הפרעות אכילה בבני נוער. החוקרים ביצעו אנליזה של 2 מחקרים גדולים שבוצעו ב-2010:</w:t>
      </w:r>
      <w:r w:rsidR="00B74249" w:rsidRPr="00B74249">
        <w:rPr>
          <w:b/>
          <w:bCs/>
        </w:rPr>
        <w:t xml:space="preserve">EAT 2010 </w:t>
      </w:r>
      <w:r w:rsidR="00B74249" w:rsidRPr="00B74249">
        <w:t xml:space="preserve">(Eating and Activity in Teens) </w:t>
      </w:r>
      <w:r w:rsidR="00B74249">
        <w:rPr>
          <w:rtl/>
        </w:rPr>
        <w:t>–</w:t>
      </w:r>
      <w:r w:rsidR="00B74249">
        <w:rPr>
          <w:rFonts w:hint="cs"/>
          <w:rtl/>
        </w:rPr>
        <w:t xml:space="preserve"> </w:t>
      </w:r>
      <w:r w:rsidR="00B74249" w:rsidRPr="00B74249">
        <w:rPr>
          <w:rFonts w:hint="cs"/>
          <w:rtl/>
        </w:rPr>
        <w:t>מחקר שנעשה בקרב 2,793 בני נוער.</w:t>
      </w:r>
      <w:r w:rsidR="00B74249" w:rsidRPr="00B74249">
        <w:rPr>
          <w:rtl/>
        </w:rPr>
        <w:br/>
      </w:r>
      <w:r w:rsidR="00B74249" w:rsidRPr="00B74249">
        <w:rPr>
          <w:rFonts w:hint="cs"/>
          <w:rtl/>
        </w:rPr>
        <w:t xml:space="preserve">ו- </w:t>
      </w:r>
      <w:r w:rsidR="00B74249" w:rsidRPr="00B74249">
        <w:rPr>
          <w:b/>
          <w:bCs/>
        </w:rPr>
        <w:t xml:space="preserve">F-EAT </w:t>
      </w:r>
      <w:r w:rsidR="00B74249" w:rsidRPr="00B74249">
        <w:t>(Families and Eating and Activity Among Teens</w:t>
      </w:r>
      <w:r w:rsidR="00B74249">
        <w:t>)</w:t>
      </w:r>
      <w:r w:rsidR="00B74249">
        <w:rPr>
          <w:rFonts w:hint="cs"/>
          <w:rtl/>
        </w:rPr>
        <w:t>- מחקר שנעשה בקרב 3,709 הורים לבני נוער.</w:t>
      </w:r>
      <w:r w:rsidR="00D13E1C">
        <w:rPr>
          <w:rFonts w:hint="cs"/>
          <w:rtl/>
        </w:rPr>
        <w:t xml:space="preserve"> האנליזה בוצעה על ידי ניתוח של </w:t>
      </w:r>
      <w:r w:rsidR="00D13E1C">
        <w:t>Child Feed</w:t>
      </w:r>
      <w:r w:rsidR="00D13E1C" w:rsidRPr="00D13E1C">
        <w:t>ing Questionnaire (CFQ</w:t>
      </w:r>
      <w:r w:rsidR="00D13E1C">
        <w:t>)</w:t>
      </w:r>
      <w:r w:rsidR="00D13E1C">
        <w:rPr>
          <w:rFonts w:hint="cs"/>
          <w:rtl/>
        </w:rPr>
        <w:t xml:space="preserve"> </w:t>
      </w:r>
      <w:r w:rsidR="00D13E1C">
        <w:rPr>
          <w:rtl/>
        </w:rPr>
        <w:t>–</w:t>
      </w:r>
      <w:r w:rsidR="00D13E1C">
        <w:rPr>
          <w:rFonts w:hint="cs"/>
          <w:rtl/>
        </w:rPr>
        <w:t xml:space="preserve"> שאלון שניתן להורים על מנת לאמוד את רמת השליטה שלהם על האכלת הילדים (הפעלת לחץ לאכול </w:t>
      </w:r>
      <w:r w:rsidR="000D00C0">
        <w:rPr>
          <w:rFonts w:hint="cs"/>
          <w:rtl/>
        </w:rPr>
        <w:t xml:space="preserve">או הגבלת מזונות בריאים). בנוסף, </w:t>
      </w:r>
      <w:r w:rsidR="009B75E2">
        <w:rPr>
          <w:rFonts w:hint="cs"/>
          <w:rtl/>
        </w:rPr>
        <w:t>מתוך דיווחים של בני הנוער על התנהגויות לא בריאות (צום, צמצום צריכת מזון, דילוג על ארוחות,עישון של סיגריות במקום לאכול)</w:t>
      </w:r>
      <w:r w:rsidR="000D00C0">
        <w:rPr>
          <w:rFonts w:hint="cs"/>
          <w:rtl/>
        </w:rPr>
        <w:t>.</w:t>
      </w:r>
      <w:r w:rsidR="009B75E2">
        <w:rPr>
          <w:rFonts w:hint="cs"/>
          <w:rtl/>
        </w:rPr>
        <w:t xml:space="preserve"> המתבגרים חולקו ל-2 קטגוריות: </w:t>
      </w:r>
      <w:r w:rsidR="009B75E2">
        <w:rPr>
          <w:rtl/>
        </w:rPr>
        <w:br/>
      </w:r>
      <w:r w:rsidR="009B75E2" w:rsidRPr="001977F5">
        <w:rPr>
          <w:b/>
          <w:bCs/>
        </w:rPr>
        <w:t xml:space="preserve">Binge eating </w:t>
      </w:r>
      <w:r w:rsidR="009B75E2" w:rsidRPr="001977F5">
        <w:rPr>
          <w:rFonts w:hint="cs"/>
          <w:b/>
          <w:bCs/>
          <w:rtl/>
        </w:rPr>
        <w:t xml:space="preserve"> </w:t>
      </w:r>
      <w:r w:rsidR="009B75E2">
        <w:rPr>
          <w:rFonts w:hint="cs"/>
          <w:rtl/>
        </w:rPr>
        <w:t xml:space="preserve">או </w:t>
      </w:r>
      <w:r w:rsidR="009B75E2" w:rsidRPr="001977F5">
        <w:rPr>
          <w:b/>
          <w:bCs/>
        </w:rPr>
        <w:t xml:space="preserve">Dieting </w:t>
      </w:r>
      <w:r w:rsidR="009B75E2">
        <w:rPr>
          <w:rFonts w:hint="cs"/>
          <w:rtl/>
        </w:rPr>
        <w:t xml:space="preserve"> .</w:t>
      </w:r>
      <w:r w:rsidR="00D13E1C">
        <w:rPr>
          <w:rtl/>
        </w:rPr>
        <w:br/>
      </w:r>
      <w:r w:rsidR="00D13E1C">
        <w:rPr>
          <w:rFonts w:hint="cs"/>
          <w:rtl/>
        </w:rPr>
        <w:t>תוצאות האנליזות</w:t>
      </w:r>
      <w:r w:rsidR="001977F5">
        <w:rPr>
          <w:rFonts w:hint="cs"/>
          <w:rtl/>
        </w:rPr>
        <w:t xml:space="preserve"> הראו שבקרב </w:t>
      </w:r>
      <w:r w:rsidR="00B8403E">
        <w:rPr>
          <w:rFonts w:hint="cs"/>
          <w:b/>
          <w:bCs/>
          <w:rtl/>
        </w:rPr>
        <w:t xml:space="preserve">בנים </w:t>
      </w:r>
      <w:r w:rsidR="001977F5">
        <w:rPr>
          <w:rFonts w:hint="cs"/>
          <w:rtl/>
        </w:rPr>
        <w:t>מתבגרים אשר נחשפו לרמות גבוהות של שליטה הורית כמו הפעלת לחץ לאכול או לחילופין של הגבלת מזון- היו בעלי נטייה גבוהה יותר להתנהגויות המאפיינות הפרעות אכילה הכוללות דיאטה וה</w:t>
      </w:r>
      <w:r w:rsidR="00B8403E">
        <w:rPr>
          <w:rFonts w:hint="cs"/>
          <w:rtl/>
        </w:rPr>
        <w:t>ת</w:t>
      </w:r>
      <w:r w:rsidR="001977F5">
        <w:rPr>
          <w:rFonts w:hint="cs"/>
          <w:rtl/>
        </w:rPr>
        <w:t>נהגויות קיצוניות לשמירה על המשקל, בה</w:t>
      </w:r>
      <w:r w:rsidR="00B8403E">
        <w:rPr>
          <w:rFonts w:hint="cs"/>
          <w:rtl/>
        </w:rPr>
        <w:t>ש</w:t>
      </w:r>
      <w:r w:rsidR="001977F5">
        <w:rPr>
          <w:rFonts w:hint="cs"/>
          <w:rtl/>
        </w:rPr>
        <w:t>וואה למתגברים עם רמות נמוכות של שליטה הורית.</w:t>
      </w:r>
      <w:r w:rsidR="00B8403E">
        <w:rPr>
          <w:rFonts w:hint="cs"/>
          <w:rtl/>
        </w:rPr>
        <w:t xml:space="preserve"> בקרב </w:t>
      </w:r>
      <w:r w:rsidR="00B8403E">
        <w:rPr>
          <w:rFonts w:hint="cs"/>
          <w:b/>
          <w:bCs/>
          <w:rtl/>
        </w:rPr>
        <w:t>בנות</w:t>
      </w:r>
      <w:r w:rsidR="00B8403E">
        <w:rPr>
          <w:rFonts w:hint="cs"/>
          <w:rtl/>
        </w:rPr>
        <w:t xml:space="preserve"> מתבגרות נמצא כי ככל שדירוג הגבלת המזון </w:t>
      </w:r>
      <w:r w:rsidR="005018FC">
        <w:rPr>
          <w:rFonts w:hint="cs"/>
          <w:rtl/>
        </w:rPr>
        <w:t xml:space="preserve"> עלה ביחידה</w:t>
      </w:r>
      <w:r w:rsidR="00B8403E">
        <w:rPr>
          <w:rFonts w:hint="cs"/>
          <w:rtl/>
        </w:rPr>
        <w:t xml:space="preserve"> (דירוג מספרי גבוה י</w:t>
      </w:r>
      <w:r w:rsidR="005018FC">
        <w:rPr>
          <w:rFonts w:hint="cs"/>
          <w:rtl/>
        </w:rPr>
        <w:t xml:space="preserve">ותר= </w:t>
      </w:r>
      <w:r w:rsidR="00B8403E">
        <w:rPr>
          <w:rFonts w:hint="cs"/>
          <w:rtl/>
        </w:rPr>
        <w:t>הגבלת מזון חמורה יותר), הסיכוי להתעסקות קיצונית בעניין המשקל, הכולל התנהגויות שונות על מנת לשלוט בו, עלה פי 1.33.</w:t>
      </w:r>
      <w:r w:rsidR="00525ACD">
        <w:rPr>
          <w:rtl/>
        </w:rPr>
        <w:br/>
      </w:r>
      <w:r w:rsidR="00525ACD">
        <w:rPr>
          <w:rFonts w:hint="cs"/>
          <w:rtl/>
        </w:rPr>
        <w:t>מחקר זה למעשה הוכיח שקיים קשר בין התנהגויות ההורים בכל הקשור לשליטה על צריכת המזון לבין התנהגויות לא בריאות  אצל ילדיהם המאפיינות הפרעות אכילה.</w:t>
      </w:r>
      <w:r w:rsidR="000D00C0">
        <w:rPr>
          <w:rFonts w:hint="cs"/>
          <w:rtl/>
        </w:rPr>
        <w:t xml:space="preserve"> </w:t>
      </w:r>
      <w:r w:rsidR="00CC24AD">
        <w:rPr>
          <w:rFonts w:hint="cs"/>
          <w:rtl/>
        </w:rPr>
        <w:t xml:space="preserve">תוצאות מחקר זה הולכות יד ביד עם התאורייה של </w:t>
      </w:r>
      <w:r w:rsidR="00CC24AD">
        <w:t>Birch</w:t>
      </w:r>
      <w:r w:rsidR="00CC24AD">
        <w:rPr>
          <w:rFonts w:hint="cs"/>
          <w:rtl/>
        </w:rPr>
        <w:t xml:space="preserve"> , הסוברת כי חשיפה לסביבה עם רמות גבוהות של שליטת מזון גורמת לאיבוד היכולת לויסות צריכת המזון הטבעית על ידי הילדים ולקטלוג מזונות כ"מזון רע" או "מזון טוב" אשר מביא לידי כך שאכילת "מזון רע" מובילה לתחושות אשם ובושה.</w:t>
      </w:r>
    </w:p>
    <w:p w:rsidR="00176293" w:rsidRDefault="000D00C0" w:rsidP="00176293">
      <w:pPr>
        <w:spacing w:line="360" w:lineRule="auto"/>
        <w:jc w:val="center"/>
        <w:rPr>
          <w:b/>
          <w:bCs/>
          <w:color w:val="E36C0A" w:themeColor="accent6" w:themeShade="BF"/>
          <w:sz w:val="24"/>
          <w:szCs w:val="24"/>
          <w:u w:val="single"/>
          <w:rtl/>
        </w:rPr>
      </w:pPr>
      <w:r w:rsidRPr="000D00C0">
        <w:rPr>
          <w:rFonts w:ascii="Arial" w:hAnsi="Arial" w:cs="Arial"/>
          <w:b/>
          <w:bCs/>
          <w:noProof/>
          <w:color w:val="E36C0A" w:themeColor="accent6" w:themeShade="BF"/>
          <w:sz w:val="24"/>
          <w:szCs w:val="24"/>
          <w:u w:val="single"/>
          <w:shd w:val="clear" w:color="auto" w:fill="DDDAAA"/>
        </w:rPr>
        <w:lastRenderedPageBreak/>
        <mc:AlternateContent>
          <mc:Choice Requires="wps">
            <w:drawing>
              <wp:anchor distT="0" distB="0" distL="114300" distR="457200" simplePos="0" relativeHeight="251665408" behindDoc="0" locked="0" layoutInCell="0" allowOverlap="1" wp14:anchorId="084E649C" wp14:editId="42765C89">
                <wp:simplePos x="0" y="0"/>
                <wp:positionH relativeFrom="margin">
                  <wp:posOffset>2054860</wp:posOffset>
                </wp:positionH>
                <wp:positionV relativeFrom="margin">
                  <wp:posOffset>5259070</wp:posOffset>
                </wp:positionV>
                <wp:extent cx="911860" cy="5768340"/>
                <wp:effectExtent l="0" t="85090" r="88900" b="1270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1860" cy="576834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771B18" w:rsidRPr="009F433B" w:rsidRDefault="009F433B" w:rsidP="009F433B">
                            <w:pPr>
                              <w:spacing w:line="360" w:lineRule="auto"/>
                              <w:jc w:val="center"/>
                              <w:rPr>
                                <w:b/>
                                <w:bCs/>
                                <w:i/>
                                <w:iCs/>
                              </w:rPr>
                            </w:pPr>
                            <w:r w:rsidRPr="009F433B">
                              <w:rPr>
                                <w:rFonts w:cs="Arial" w:hint="cs"/>
                                <w:b/>
                                <w:bCs/>
                                <w:i/>
                                <w:iCs/>
                                <w:rtl/>
                              </w:rPr>
                              <w:t>"</w:t>
                            </w:r>
                            <w:r w:rsidRPr="009F433B">
                              <w:rPr>
                                <w:rFonts w:cs="Arial"/>
                                <w:b/>
                                <w:bCs/>
                                <w:i/>
                                <w:iCs/>
                                <w:rtl/>
                              </w:rPr>
                              <w:t xml:space="preserve">.. </w:t>
                            </w:r>
                            <w:r w:rsidRPr="009F433B">
                              <w:rPr>
                                <w:rFonts w:cs="Arial" w:hint="cs"/>
                                <w:b/>
                                <w:bCs/>
                                <w:i/>
                                <w:iCs/>
                                <w:rtl/>
                              </w:rPr>
                              <w:t>וכששאל</w:t>
                            </w:r>
                            <w:r w:rsidRPr="009F433B">
                              <w:rPr>
                                <w:rFonts w:cs="Arial"/>
                                <w:b/>
                                <w:bCs/>
                                <w:i/>
                                <w:iCs/>
                                <w:rtl/>
                              </w:rPr>
                              <w:t xml:space="preserve"> </w:t>
                            </w:r>
                            <w:r w:rsidRPr="009F433B">
                              <w:rPr>
                                <w:rFonts w:cs="Arial" w:hint="cs"/>
                                <w:b/>
                                <w:bCs/>
                                <w:i/>
                                <w:iCs/>
                                <w:rtl/>
                              </w:rPr>
                              <w:t>השפן</w:t>
                            </w:r>
                            <w:r w:rsidRPr="009F433B">
                              <w:rPr>
                                <w:rFonts w:cs="Arial"/>
                                <w:b/>
                                <w:bCs/>
                                <w:i/>
                                <w:iCs/>
                                <w:rtl/>
                              </w:rPr>
                              <w:t xml:space="preserve"> "</w:t>
                            </w:r>
                            <w:r w:rsidRPr="009F433B">
                              <w:rPr>
                                <w:rFonts w:cs="Arial" w:hint="cs"/>
                                <w:b/>
                                <w:bCs/>
                                <w:i/>
                                <w:iCs/>
                                <w:rtl/>
                              </w:rPr>
                              <w:t>דבש</w:t>
                            </w:r>
                            <w:r w:rsidRPr="009F433B">
                              <w:rPr>
                                <w:rFonts w:cs="Arial"/>
                                <w:b/>
                                <w:bCs/>
                                <w:i/>
                                <w:iCs/>
                                <w:rtl/>
                              </w:rPr>
                              <w:t xml:space="preserve"> </w:t>
                            </w:r>
                            <w:r w:rsidRPr="009F433B">
                              <w:rPr>
                                <w:rFonts w:cs="Arial" w:hint="cs"/>
                                <w:b/>
                                <w:bCs/>
                                <w:i/>
                                <w:iCs/>
                                <w:rtl/>
                              </w:rPr>
                              <w:t>או</w:t>
                            </w:r>
                            <w:r w:rsidRPr="009F433B">
                              <w:rPr>
                                <w:rFonts w:cs="Arial"/>
                                <w:b/>
                                <w:bCs/>
                                <w:i/>
                                <w:iCs/>
                                <w:rtl/>
                              </w:rPr>
                              <w:t xml:space="preserve"> </w:t>
                            </w:r>
                            <w:r w:rsidRPr="009F433B">
                              <w:rPr>
                                <w:rFonts w:cs="Arial" w:hint="cs"/>
                                <w:b/>
                                <w:bCs/>
                                <w:i/>
                                <w:iCs/>
                                <w:rtl/>
                              </w:rPr>
                              <w:t>שמנת</w:t>
                            </w:r>
                            <w:r w:rsidRPr="009F433B">
                              <w:rPr>
                                <w:rFonts w:cs="Arial"/>
                                <w:b/>
                                <w:bCs/>
                                <w:i/>
                                <w:iCs/>
                                <w:rtl/>
                              </w:rPr>
                              <w:t xml:space="preserve"> </w:t>
                            </w:r>
                            <w:r w:rsidRPr="009F433B">
                              <w:rPr>
                                <w:rFonts w:cs="Arial" w:hint="cs"/>
                                <w:b/>
                                <w:bCs/>
                                <w:i/>
                                <w:iCs/>
                                <w:rtl/>
                              </w:rPr>
                              <w:t>מתוקה</w:t>
                            </w:r>
                            <w:r w:rsidRPr="009F433B">
                              <w:rPr>
                                <w:rFonts w:cs="Arial"/>
                                <w:b/>
                                <w:bCs/>
                                <w:i/>
                                <w:iCs/>
                                <w:rtl/>
                              </w:rPr>
                              <w:t xml:space="preserve"> </w:t>
                            </w:r>
                            <w:r w:rsidRPr="009F433B">
                              <w:rPr>
                                <w:rFonts w:cs="Arial" w:hint="cs"/>
                                <w:b/>
                                <w:bCs/>
                                <w:i/>
                                <w:iCs/>
                                <w:rtl/>
                              </w:rPr>
                              <w:t>ללחם</w:t>
                            </w:r>
                            <w:r>
                              <w:rPr>
                                <w:rFonts w:cs="Arial"/>
                                <w:b/>
                                <w:bCs/>
                                <w:i/>
                                <w:iCs/>
                                <w:rtl/>
                              </w:rPr>
                              <w:t>?</w:t>
                            </w:r>
                            <w:r>
                              <w:rPr>
                                <w:rFonts w:cs="Arial" w:hint="cs"/>
                                <w:b/>
                                <w:bCs/>
                                <w:i/>
                                <w:iCs/>
                                <w:rtl/>
                              </w:rPr>
                              <w:t>,</w:t>
                            </w:r>
                            <w:r w:rsidRPr="009F433B">
                              <w:rPr>
                                <w:rFonts w:cs="Arial"/>
                                <w:b/>
                                <w:bCs/>
                                <w:i/>
                                <w:iCs/>
                                <w:rtl/>
                              </w:rPr>
                              <w:t xml:space="preserve"> </w:t>
                            </w:r>
                            <w:r w:rsidRPr="009F433B">
                              <w:rPr>
                                <w:rFonts w:cs="Arial" w:hint="cs"/>
                                <w:b/>
                                <w:bCs/>
                                <w:i/>
                                <w:iCs/>
                                <w:rtl/>
                              </w:rPr>
                              <w:t>נתרגש</w:t>
                            </w:r>
                            <w:r w:rsidRPr="009F433B">
                              <w:rPr>
                                <w:rFonts w:cs="Arial"/>
                                <w:b/>
                                <w:bCs/>
                                <w:i/>
                                <w:iCs/>
                                <w:rtl/>
                              </w:rPr>
                              <w:t xml:space="preserve"> </w:t>
                            </w:r>
                            <w:r w:rsidRPr="009F433B">
                              <w:rPr>
                                <w:rFonts w:cs="Arial" w:hint="cs"/>
                                <w:b/>
                                <w:bCs/>
                                <w:i/>
                                <w:iCs/>
                                <w:rtl/>
                              </w:rPr>
                              <w:t>פו</w:t>
                            </w:r>
                            <w:r w:rsidRPr="009F433B">
                              <w:rPr>
                                <w:rFonts w:cs="Arial"/>
                                <w:b/>
                                <w:bCs/>
                                <w:i/>
                                <w:iCs/>
                                <w:rtl/>
                              </w:rPr>
                              <w:t xml:space="preserve"> </w:t>
                            </w:r>
                            <w:r w:rsidRPr="009F433B">
                              <w:rPr>
                                <w:rFonts w:cs="Arial" w:hint="cs"/>
                                <w:b/>
                                <w:bCs/>
                                <w:i/>
                                <w:iCs/>
                                <w:rtl/>
                              </w:rPr>
                              <w:t>מאוד</w:t>
                            </w:r>
                            <w:r w:rsidRPr="009F433B">
                              <w:rPr>
                                <w:rFonts w:cs="Arial"/>
                                <w:b/>
                                <w:bCs/>
                                <w:i/>
                                <w:iCs/>
                                <w:rtl/>
                              </w:rPr>
                              <w:t xml:space="preserve"> </w:t>
                            </w:r>
                            <w:r w:rsidRPr="009F433B">
                              <w:rPr>
                                <w:rFonts w:cs="Arial" w:hint="cs"/>
                                <w:b/>
                                <w:bCs/>
                                <w:i/>
                                <w:iCs/>
                                <w:rtl/>
                              </w:rPr>
                              <w:t>והשיב</w:t>
                            </w:r>
                            <w:r w:rsidRPr="009F433B">
                              <w:rPr>
                                <w:rFonts w:cs="Arial"/>
                                <w:b/>
                                <w:bCs/>
                                <w:i/>
                                <w:iCs/>
                                <w:rtl/>
                              </w:rPr>
                              <w:t>:</w:t>
                            </w:r>
                            <w:r w:rsidRPr="009F433B">
                              <w:rPr>
                                <w:rFonts w:hint="cs"/>
                                <w:b/>
                                <w:bCs/>
                                <w:i/>
                                <w:iCs/>
                                <w:rtl/>
                              </w:rPr>
                              <w:t xml:space="preserve"> </w:t>
                            </w:r>
                            <w:r w:rsidRPr="009F433B">
                              <w:rPr>
                                <w:rFonts w:cs="Arial"/>
                                <w:b/>
                                <w:bCs/>
                                <w:i/>
                                <w:iCs/>
                                <w:rtl/>
                              </w:rPr>
                              <w:t>"</w:t>
                            </w:r>
                            <w:r w:rsidRPr="009F433B">
                              <w:rPr>
                                <w:rFonts w:cs="Arial" w:hint="cs"/>
                                <w:b/>
                                <w:bCs/>
                                <w:i/>
                                <w:iCs/>
                                <w:rtl/>
                              </w:rPr>
                              <w:t>גם</w:t>
                            </w:r>
                            <w:r w:rsidRPr="009F433B">
                              <w:rPr>
                                <w:rFonts w:cs="Arial"/>
                                <w:b/>
                                <w:bCs/>
                                <w:i/>
                                <w:iCs/>
                                <w:rtl/>
                              </w:rPr>
                              <w:t xml:space="preserve"> </w:t>
                            </w:r>
                            <w:r w:rsidRPr="009F433B">
                              <w:rPr>
                                <w:rFonts w:cs="Arial" w:hint="cs"/>
                                <w:b/>
                                <w:bCs/>
                                <w:i/>
                                <w:iCs/>
                                <w:rtl/>
                              </w:rPr>
                              <w:t>זה</w:t>
                            </w:r>
                            <w:r w:rsidRPr="009F433B">
                              <w:rPr>
                                <w:rFonts w:cs="Arial"/>
                                <w:b/>
                                <w:bCs/>
                                <w:i/>
                                <w:iCs/>
                                <w:rtl/>
                              </w:rPr>
                              <w:t xml:space="preserve"> </w:t>
                            </w:r>
                            <w:r w:rsidRPr="009F433B">
                              <w:rPr>
                                <w:rFonts w:cs="Arial" w:hint="cs"/>
                                <w:b/>
                                <w:bCs/>
                                <w:i/>
                                <w:iCs/>
                                <w:rtl/>
                              </w:rPr>
                              <w:t>וגם</w:t>
                            </w:r>
                            <w:r w:rsidRPr="009F433B">
                              <w:rPr>
                                <w:rFonts w:cs="Arial"/>
                                <w:b/>
                                <w:bCs/>
                                <w:i/>
                                <w:iCs/>
                                <w:rtl/>
                              </w:rPr>
                              <w:t xml:space="preserve"> </w:t>
                            </w:r>
                            <w:r w:rsidRPr="009F433B">
                              <w:rPr>
                                <w:rFonts w:cs="Arial" w:hint="cs"/>
                                <w:b/>
                                <w:bCs/>
                                <w:i/>
                                <w:iCs/>
                                <w:rtl/>
                              </w:rPr>
                              <w:t>זה</w:t>
                            </w:r>
                            <w:r w:rsidRPr="009F433B">
                              <w:rPr>
                                <w:rFonts w:cs="Arial"/>
                                <w:b/>
                                <w:bCs/>
                                <w:i/>
                                <w:iCs/>
                                <w:rtl/>
                              </w:rPr>
                              <w:t>!</w:t>
                            </w:r>
                            <w:r w:rsidR="00771B18" w:rsidRPr="009F433B">
                              <w:rPr>
                                <w:rFonts w:ascii="Arial" w:hAnsi="Arial" w:cs="Arial"/>
                                <w:b/>
                                <w:bCs/>
                                <w:i/>
                                <w:iCs/>
                                <w:color w:val="252525"/>
                                <w:shd w:val="clear" w:color="auto" w:fill="FFFFFF"/>
                              </w:rPr>
                              <w:t>"</w:t>
                            </w:r>
                            <w:r w:rsidR="00771B18" w:rsidRPr="009F433B">
                              <w:rPr>
                                <w:rFonts w:hint="cs"/>
                                <w:b/>
                                <w:bCs/>
                                <w:i/>
                                <w:iCs/>
                                <w:color w:val="948A54" w:themeColor="background2" w:themeShade="80"/>
                                <w:rtl/>
                              </w:rPr>
                              <w:t xml:space="preserve"> </w:t>
                            </w:r>
                            <w:r w:rsidRPr="009F433B">
                              <w:rPr>
                                <w:rFonts w:hint="cs"/>
                                <w:b/>
                                <w:bCs/>
                                <w:i/>
                                <w:iCs/>
                                <w:color w:val="948A54" w:themeColor="background2" w:themeShade="80"/>
                                <w:rtl/>
                              </w:rPr>
                              <w:br/>
                            </w:r>
                            <w:r w:rsidR="00771B18" w:rsidRPr="009F433B">
                              <w:rPr>
                                <w:rFonts w:hint="cs"/>
                                <w:b/>
                                <w:bCs/>
                                <w:i/>
                                <w:iCs/>
                                <w:color w:val="948A54" w:themeColor="background2" w:themeShade="80"/>
                                <w:rtl/>
                              </w:rPr>
                              <w:t xml:space="preserve"> מתוך פו הדב, א.א מילן.</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5" type="#_x0000_t185" style="position:absolute;left:0;text-align:left;margin-left:161.8pt;margin-top:414.1pt;width:71.8pt;height:454.2pt;rotation:90;z-index:25166540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" o:allowincell="f" adj="2346" fillcolor="#4f81bd" strokecolor="#4f81bd" strokeweight="1pt">
                <v:shadow on="t" type="double" opacity=".5" color2="shadow add(102)" offset="3pt,-3pt" offset2="6pt,-6pt"/>
                <v:textbox inset="18pt,18pt,,18pt">
                  <w:txbxContent>
                    <w:p w:rsidR="00771B18" w:rsidRPr="009F433B" w:rsidRDefault="009F433B" w:rsidP="009F433B">
                      <w:pPr>
                        <w:spacing w:line="360" w:lineRule="auto"/>
                        <w:jc w:val="center"/>
                        <w:rPr>
                          <w:b/>
                          <w:bCs/>
                          <w:i/>
                          <w:iCs/>
                        </w:rPr>
                      </w:pPr>
                      <w:r w:rsidRPr="009F433B">
                        <w:rPr>
                          <w:rFonts w:cs="Arial" w:hint="cs"/>
                          <w:b/>
                          <w:bCs/>
                          <w:i/>
                          <w:iCs/>
                          <w:rtl/>
                        </w:rPr>
                        <w:t>"</w:t>
                      </w:r>
                      <w:r w:rsidRPr="009F433B">
                        <w:rPr>
                          <w:rFonts w:cs="Arial"/>
                          <w:b/>
                          <w:bCs/>
                          <w:i/>
                          <w:iCs/>
                          <w:rtl/>
                        </w:rPr>
                        <w:t xml:space="preserve">.. </w:t>
                      </w:r>
                      <w:r w:rsidRPr="009F433B">
                        <w:rPr>
                          <w:rFonts w:cs="Arial" w:hint="cs"/>
                          <w:b/>
                          <w:bCs/>
                          <w:i/>
                          <w:iCs/>
                          <w:rtl/>
                        </w:rPr>
                        <w:t>וכששאל</w:t>
                      </w:r>
                      <w:r w:rsidRPr="009F433B">
                        <w:rPr>
                          <w:rFonts w:cs="Arial"/>
                          <w:b/>
                          <w:bCs/>
                          <w:i/>
                          <w:iCs/>
                          <w:rtl/>
                        </w:rPr>
                        <w:t xml:space="preserve"> </w:t>
                      </w:r>
                      <w:r w:rsidRPr="009F433B">
                        <w:rPr>
                          <w:rFonts w:cs="Arial" w:hint="cs"/>
                          <w:b/>
                          <w:bCs/>
                          <w:i/>
                          <w:iCs/>
                          <w:rtl/>
                        </w:rPr>
                        <w:t>השפן</w:t>
                      </w:r>
                      <w:r w:rsidRPr="009F433B">
                        <w:rPr>
                          <w:rFonts w:cs="Arial"/>
                          <w:b/>
                          <w:bCs/>
                          <w:i/>
                          <w:iCs/>
                          <w:rtl/>
                        </w:rPr>
                        <w:t xml:space="preserve"> "</w:t>
                      </w:r>
                      <w:r w:rsidRPr="009F433B">
                        <w:rPr>
                          <w:rFonts w:cs="Arial" w:hint="cs"/>
                          <w:b/>
                          <w:bCs/>
                          <w:i/>
                          <w:iCs/>
                          <w:rtl/>
                        </w:rPr>
                        <w:t>דבש</w:t>
                      </w:r>
                      <w:r w:rsidRPr="009F433B">
                        <w:rPr>
                          <w:rFonts w:cs="Arial"/>
                          <w:b/>
                          <w:bCs/>
                          <w:i/>
                          <w:iCs/>
                          <w:rtl/>
                        </w:rPr>
                        <w:t xml:space="preserve"> </w:t>
                      </w:r>
                      <w:r w:rsidRPr="009F433B">
                        <w:rPr>
                          <w:rFonts w:cs="Arial" w:hint="cs"/>
                          <w:b/>
                          <w:bCs/>
                          <w:i/>
                          <w:iCs/>
                          <w:rtl/>
                        </w:rPr>
                        <w:t>או</w:t>
                      </w:r>
                      <w:r w:rsidRPr="009F433B">
                        <w:rPr>
                          <w:rFonts w:cs="Arial"/>
                          <w:b/>
                          <w:bCs/>
                          <w:i/>
                          <w:iCs/>
                          <w:rtl/>
                        </w:rPr>
                        <w:t xml:space="preserve"> </w:t>
                      </w:r>
                      <w:r w:rsidRPr="009F433B">
                        <w:rPr>
                          <w:rFonts w:cs="Arial" w:hint="cs"/>
                          <w:b/>
                          <w:bCs/>
                          <w:i/>
                          <w:iCs/>
                          <w:rtl/>
                        </w:rPr>
                        <w:t>שמנת</w:t>
                      </w:r>
                      <w:r w:rsidRPr="009F433B">
                        <w:rPr>
                          <w:rFonts w:cs="Arial"/>
                          <w:b/>
                          <w:bCs/>
                          <w:i/>
                          <w:iCs/>
                          <w:rtl/>
                        </w:rPr>
                        <w:t xml:space="preserve"> </w:t>
                      </w:r>
                      <w:r w:rsidRPr="009F433B">
                        <w:rPr>
                          <w:rFonts w:cs="Arial" w:hint="cs"/>
                          <w:b/>
                          <w:bCs/>
                          <w:i/>
                          <w:iCs/>
                          <w:rtl/>
                        </w:rPr>
                        <w:t>מתוקה</w:t>
                      </w:r>
                      <w:r w:rsidRPr="009F433B">
                        <w:rPr>
                          <w:rFonts w:cs="Arial"/>
                          <w:b/>
                          <w:bCs/>
                          <w:i/>
                          <w:iCs/>
                          <w:rtl/>
                        </w:rPr>
                        <w:t xml:space="preserve"> </w:t>
                      </w:r>
                      <w:r w:rsidRPr="009F433B">
                        <w:rPr>
                          <w:rFonts w:cs="Arial" w:hint="cs"/>
                          <w:b/>
                          <w:bCs/>
                          <w:i/>
                          <w:iCs/>
                          <w:rtl/>
                        </w:rPr>
                        <w:t>ללחם</w:t>
                      </w:r>
                      <w:r>
                        <w:rPr>
                          <w:rFonts w:cs="Arial"/>
                          <w:b/>
                          <w:bCs/>
                          <w:i/>
                          <w:iCs/>
                          <w:rtl/>
                        </w:rPr>
                        <w:t>?</w:t>
                      </w:r>
                      <w:r>
                        <w:rPr>
                          <w:rFonts w:cs="Arial" w:hint="cs"/>
                          <w:b/>
                          <w:bCs/>
                          <w:i/>
                          <w:iCs/>
                          <w:rtl/>
                        </w:rPr>
                        <w:t>,</w:t>
                      </w:r>
                      <w:r w:rsidRPr="009F433B">
                        <w:rPr>
                          <w:rFonts w:cs="Arial"/>
                          <w:b/>
                          <w:bCs/>
                          <w:i/>
                          <w:iCs/>
                          <w:rtl/>
                        </w:rPr>
                        <w:t xml:space="preserve"> </w:t>
                      </w:r>
                      <w:r w:rsidRPr="009F433B">
                        <w:rPr>
                          <w:rFonts w:cs="Arial" w:hint="cs"/>
                          <w:b/>
                          <w:bCs/>
                          <w:i/>
                          <w:iCs/>
                          <w:rtl/>
                        </w:rPr>
                        <w:t>נתרגש</w:t>
                      </w:r>
                      <w:r w:rsidRPr="009F433B">
                        <w:rPr>
                          <w:rFonts w:cs="Arial"/>
                          <w:b/>
                          <w:bCs/>
                          <w:i/>
                          <w:iCs/>
                          <w:rtl/>
                        </w:rPr>
                        <w:t xml:space="preserve"> </w:t>
                      </w:r>
                      <w:r w:rsidRPr="009F433B">
                        <w:rPr>
                          <w:rFonts w:cs="Arial" w:hint="cs"/>
                          <w:b/>
                          <w:bCs/>
                          <w:i/>
                          <w:iCs/>
                          <w:rtl/>
                        </w:rPr>
                        <w:t>פו</w:t>
                      </w:r>
                      <w:r w:rsidRPr="009F433B">
                        <w:rPr>
                          <w:rFonts w:cs="Arial"/>
                          <w:b/>
                          <w:bCs/>
                          <w:i/>
                          <w:iCs/>
                          <w:rtl/>
                        </w:rPr>
                        <w:t xml:space="preserve"> </w:t>
                      </w:r>
                      <w:r w:rsidRPr="009F433B">
                        <w:rPr>
                          <w:rFonts w:cs="Arial" w:hint="cs"/>
                          <w:b/>
                          <w:bCs/>
                          <w:i/>
                          <w:iCs/>
                          <w:rtl/>
                        </w:rPr>
                        <w:t>מאוד</w:t>
                      </w:r>
                      <w:r w:rsidRPr="009F433B">
                        <w:rPr>
                          <w:rFonts w:cs="Arial"/>
                          <w:b/>
                          <w:bCs/>
                          <w:i/>
                          <w:iCs/>
                          <w:rtl/>
                        </w:rPr>
                        <w:t xml:space="preserve"> </w:t>
                      </w:r>
                      <w:r w:rsidRPr="009F433B">
                        <w:rPr>
                          <w:rFonts w:cs="Arial" w:hint="cs"/>
                          <w:b/>
                          <w:bCs/>
                          <w:i/>
                          <w:iCs/>
                          <w:rtl/>
                        </w:rPr>
                        <w:t>והשיב</w:t>
                      </w:r>
                      <w:r w:rsidRPr="009F433B">
                        <w:rPr>
                          <w:rFonts w:cs="Arial"/>
                          <w:b/>
                          <w:bCs/>
                          <w:i/>
                          <w:iCs/>
                          <w:rtl/>
                        </w:rPr>
                        <w:t>:</w:t>
                      </w:r>
                      <w:r w:rsidRPr="009F433B">
                        <w:rPr>
                          <w:rFonts w:hint="cs"/>
                          <w:b/>
                          <w:bCs/>
                          <w:i/>
                          <w:iCs/>
                          <w:rtl/>
                        </w:rPr>
                        <w:t xml:space="preserve"> </w:t>
                      </w:r>
                      <w:r w:rsidRPr="009F433B">
                        <w:rPr>
                          <w:rFonts w:cs="Arial"/>
                          <w:b/>
                          <w:bCs/>
                          <w:i/>
                          <w:iCs/>
                          <w:rtl/>
                        </w:rPr>
                        <w:t>"</w:t>
                      </w:r>
                      <w:r w:rsidRPr="009F433B">
                        <w:rPr>
                          <w:rFonts w:cs="Arial" w:hint="cs"/>
                          <w:b/>
                          <w:bCs/>
                          <w:i/>
                          <w:iCs/>
                          <w:rtl/>
                        </w:rPr>
                        <w:t>גם</w:t>
                      </w:r>
                      <w:r w:rsidRPr="009F433B">
                        <w:rPr>
                          <w:rFonts w:cs="Arial"/>
                          <w:b/>
                          <w:bCs/>
                          <w:i/>
                          <w:iCs/>
                          <w:rtl/>
                        </w:rPr>
                        <w:t xml:space="preserve"> </w:t>
                      </w:r>
                      <w:r w:rsidRPr="009F433B">
                        <w:rPr>
                          <w:rFonts w:cs="Arial" w:hint="cs"/>
                          <w:b/>
                          <w:bCs/>
                          <w:i/>
                          <w:iCs/>
                          <w:rtl/>
                        </w:rPr>
                        <w:t>זה</w:t>
                      </w:r>
                      <w:r w:rsidRPr="009F433B">
                        <w:rPr>
                          <w:rFonts w:cs="Arial"/>
                          <w:b/>
                          <w:bCs/>
                          <w:i/>
                          <w:iCs/>
                          <w:rtl/>
                        </w:rPr>
                        <w:t xml:space="preserve"> </w:t>
                      </w:r>
                      <w:r w:rsidRPr="009F433B">
                        <w:rPr>
                          <w:rFonts w:cs="Arial" w:hint="cs"/>
                          <w:b/>
                          <w:bCs/>
                          <w:i/>
                          <w:iCs/>
                          <w:rtl/>
                        </w:rPr>
                        <w:t>וגם</w:t>
                      </w:r>
                      <w:r w:rsidRPr="009F433B">
                        <w:rPr>
                          <w:rFonts w:cs="Arial"/>
                          <w:b/>
                          <w:bCs/>
                          <w:i/>
                          <w:iCs/>
                          <w:rtl/>
                        </w:rPr>
                        <w:t xml:space="preserve"> </w:t>
                      </w:r>
                      <w:r w:rsidRPr="009F433B">
                        <w:rPr>
                          <w:rFonts w:cs="Arial" w:hint="cs"/>
                          <w:b/>
                          <w:bCs/>
                          <w:i/>
                          <w:iCs/>
                          <w:rtl/>
                        </w:rPr>
                        <w:t>זה</w:t>
                      </w:r>
                      <w:r w:rsidRPr="009F433B">
                        <w:rPr>
                          <w:rFonts w:cs="Arial"/>
                          <w:b/>
                          <w:bCs/>
                          <w:i/>
                          <w:iCs/>
                          <w:rtl/>
                        </w:rPr>
                        <w:t>!</w:t>
                      </w:r>
                      <w:r w:rsidR="00771B18" w:rsidRPr="009F433B">
                        <w:rPr>
                          <w:rFonts w:ascii="Arial" w:hAnsi="Arial" w:cs="Arial"/>
                          <w:b/>
                          <w:bCs/>
                          <w:i/>
                          <w:iCs/>
                          <w:color w:val="252525"/>
                          <w:shd w:val="clear" w:color="auto" w:fill="FFFFFF"/>
                        </w:rPr>
                        <w:t>"</w:t>
                      </w:r>
                      <w:r w:rsidR="00771B18" w:rsidRPr="009F433B">
                        <w:rPr>
                          <w:rFonts w:hint="cs"/>
                          <w:b/>
                          <w:bCs/>
                          <w:i/>
                          <w:iCs/>
                          <w:color w:val="948A54" w:themeColor="background2" w:themeShade="80"/>
                          <w:rtl/>
                        </w:rPr>
                        <w:t xml:space="preserve"> </w:t>
                      </w:r>
                      <w:r w:rsidRPr="009F433B">
                        <w:rPr>
                          <w:rFonts w:hint="cs"/>
                          <w:b/>
                          <w:bCs/>
                          <w:i/>
                          <w:iCs/>
                          <w:color w:val="948A54" w:themeColor="background2" w:themeShade="80"/>
                          <w:rtl/>
                        </w:rPr>
                        <w:br/>
                      </w:r>
                      <w:r w:rsidR="00771B18" w:rsidRPr="009F433B">
                        <w:rPr>
                          <w:rFonts w:hint="cs"/>
                          <w:b/>
                          <w:bCs/>
                          <w:i/>
                          <w:iCs/>
                          <w:color w:val="948A54" w:themeColor="background2" w:themeShade="80"/>
                          <w:rtl/>
                        </w:rPr>
                        <w:t xml:space="preserve"> מתוך פו הדב, א.א מילן.</w:t>
                      </w:r>
                    </w:p>
                  </w:txbxContent>
                </v:textbox>
                <w10:wrap type="square" anchorx="margin" anchory="margin"/>
              </v:shape>
            </w:pict>
          </mc:Fallback>
        </mc:AlternateContent>
      </w:r>
      <w:r w:rsidRPr="000D00C0">
        <w:rPr>
          <w:rFonts w:hint="cs"/>
          <w:b/>
          <w:bCs/>
          <w:color w:val="E36C0A" w:themeColor="accent6" w:themeShade="BF"/>
          <w:sz w:val="24"/>
          <w:szCs w:val="24"/>
          <w:u w:val="single"/>
          <w:rtl/>
        </w:rPr>
        <w:t>פרק שישי:</w:t>
      </w:r>
      <w:r w:rsidR="00176293">
        <w:rPr>
          <w:rFonts w:hint="cs"/>
          <w:b/>
          <w:bCs/>
          <w:color w:val="E36C0A" w:themeColor="accent6" w:themeShade="BF"/>
          <w:sz w:val="24"/>
          <w:szCs w:val="24"/>
          <w:u w:val="single"/>
          <w:rtl/>
        </w:rPr>
        <w:t xml:space="preserve"> עצות, מישהו?</w:t>
      </w:r>
    </w:p>
    <w:p w:rsidR="00544372" w:rsidRPr="00176293" w:rsidRDefault="00176293" w:rsidP="00176293">
      <w:pPr>
        <w:spacing w:line="360" w:lineRule="auto"/>
        <w:rPr>
          <w:b/>
          <w:bCs/>
          <w:color w:val="E36C0A" w:themeColor="accent6" w:themeShade="BF"/>
          <w:sz w:val="24"/>
          <w:szCs w:val="24"/>
          <w:u w:val="single"/>
          <w:rtl/>
        </w:rPr>
      </w:pPr>
      <w:r w:rsidRPr="00176293">
        <w:rPr>
          <w:rFonts w:hint="cs"/>
          <w:sz w:val="24"/>
          <w:szCs w:val="24"/>
          <w:u w:val="single"/>
          <w:rtl/>
        </w:rPr>
        <w:t>או</w:t>
      </w:r>
      <w:r w:rsidR="000D00C0" w:rsidRPr="00176293">
        <w:rPr>
          <w:rFonts w:hint="cs"/>
          <w:sz w:val="24"/>
          <w:szCs w:val="24"/>
          <w:u w:val="single"/>
          <w:rtl/>
        </w:rPr>
        <w:t xml:space="preserve"> </w:t>
      </w:r>
      <w:r w:rsidR="00085A64" w:rsidRPr="00176293">
        <w:rPr>
          <w:sz w:val="24"/>
          <w:szCs w:val="24"/>
          <w:u w:val="single"/>
          <w:rtl/>
        </w:rPr>
        <w:t xml:space="preserve">מה הורים יכולים לעשות על מנת לשפר </w:t>
      </w:r>
      <w:r w:rsidR="000D00C0" w:rsidRPr="00176293">
        <w:rPr>
          <w:rFonts w:hint="cs"/>
          <w:sz w:val="24"/>
          <w:szCs w:val="24"/>
          <w:u w:val="single"/>
          <w:rtl/>
        </w:rPr>
        <w:t xml:space="preserve">את </w:t>
      </w:r>
      <w:r w:rsidR="00085A64" w:rsidRPr="00176293">
        <w:rPr>
          <w:sz w:val="24"/>
          <w:szCs w:val="24"/>
          <w:u w:val="single"/>
          <w:rtl/>
        </w:rPr>
        <w:t xml:space="preserve">הרגלי </w:t>
      </w:r>
      <w:r w:rsidR="000D00C0" w:rsidRPr="00176293">
        <w:rPr>
          <w:rFonts w:hint="cs"/>
          <w:sz w:val="24"/>
          <w:szCs w:val="24"/>
          <w:u w:val="single"/>
          <w:rtl/>
        </w:rPr>
        <w:t>ה</w:t>
      </w:r>
      <w:r w:rsidR="00085A64" w:rsidRPr="00176293">
        <w:rPr>
          <w:sz w:val="24"/>
          <w:szCs w:val="24"/>
          <w:u w:val="single"/>
          <w:rtl/>
        </w:rPr>
        <w:t>תזונה של ילדיהם?</w:t>
      </w:r>
      <w:r w:rsidR="00085A64" w:rsidRPr="000D00C0">
        <w:rPr>
          <w:b/>
          <w:bCs/>
          <w:color w:val="E36C0A" w:themeColor="accent6" w:themeShade="BF"/>
          <w:sz w:val="24"/>
          <w:szCs w:val="24"/>
          <w:u w:val="single"/>
          <w:rtl/>
        </w:rPr>
        <w:br/>
      </w:r>
      <w:r w:rsidR="00085A64" w:rsidRPr="008C2CD7">
        <w:rPr>
          <w:rtl/>
        </w:rPr>
        <w:t>1.</w:t>
      </w:r>
      <w:r w:rsidR="00544372" w:rsidRPr="008C2CD7">
        <w:rPr>
          <w:rtl/>
        </w:rPr>
        <w:t xml:space="preserve"> </w:t>
      </w:r>
      <w:r w:rsidR="00544372" w:rsidRPr="000D00C0">
        <w:rPr>
          <w:b/>
          <w:bCs/>
          <w:rtl/>
        </w:rPr>
        <w:t>להימנע מלחץ</w:t>
      </w:r>
      <w:r w:rsidR="00544372" w:rsidRPr="008C2CD7">
        <w:rPr>
          <w:rtl/>
        </w:rPr>
        <w:t>-  במקום ללחוץ על ילד לאכול, הורים צריכים להציע לילדיהם מזון באופן "פתוח-סגור" : לדוגמא, יש לשאול את הילד: "תרצה עוד לאכול?" – באופן כזה לילד יש בחירה ברורה, או לסרב, או לבקש עוד.</w:t>
      </w:r>
      <w:r w:rsidR="00544372" w:rsidRPr="008C2CD7">
        <w:rPr>
          <w:rtl/>
        </w:rPr>
        <w:br/>
        <w:t xml:space="preserve">2. </w:t>
      </w:r>
      <w:r w:rsidR="00544372" w:rsidRPr="000D00C0">
        <w:rPr>
          <w:b/>
          <w:bCs/>
          <w:rtl/>
        </w:rPr>
        <w:t>לא להשתמש במזון כפרס</w:t>
      </w:r>
      <w:r w:rsidR="00544372" w:rsidRPr="008C2CD7">
        <w:rPr>
          <w:rtl/>
        </w:rPr>
        <w:t>- על מנת לגרום לילד לאכול יותר ירקות, פירות ומאכלים בעלי ערך תזונתי גבוה, מומלץ ליצור סיטוא</w:t>
      </w:r>
      <w:r w:rsidR="000D00C0">
        <w:rPr>
          <w:rtl/>
        </w:rPr>
        <w:t xml:space="preserve">ציות בהן המזון הבריא הופך </w:t>
      </w:r>
      <w:r w:rsidR="00544372" w:rsidRPr="008C2CD7">
        <w:rPr>
          <w:rtl/>
        </w:rPr>
        <w:t>למושך יותר.</w:t>
      </w:r>
      <w:r w:rsidR="00544372" w:rsidRPr="008C2CD7">
        <w:rPr>
          <w:rtl/>
        </w:rPr>
        <w:br/>
        <w:t xml:space="preserve">לדוגמא: הגשת ירקות באופן כזה שילדים ייהנו ממנו כך שזה יעודד אותם לאכול אותו- למשל ירקות טריים כמו גזר, עגבניה, מלפפון </w:t>
      </w:r>
      <w:r w:rsidR="000D00C0">
        <w:rPr>
          <w:rFonts w:hint="cs"/>
          <w:rtl/>
        </w:rPr>
        <w:t xml:space="preserve">וכו' </w:t>
      </w:r>
      <w:r w:rsidR="00544372" w:rsidRPr="008C2CD7">
        <w:rPr>
          <w:rtl/>
        </w:rPr>
        <w:t>יכולים להינתן ליד רוטב טעים כך שהילדים יוכלו לטבול בו את הירקות</w:t>
      </w:r>
      <w:r w:rsidR="000D00C0">
        <w:rPr>
          <w:rFonts w:hint="cs"/>
          <w:rtl/>
        </w:rPr>
        <w:t xml:space="preserve"> (טחינה,גבינה לבנה)</w:t>
      </w:r>
      <w:r w:rsidR="00544372" w:rsidRPr="008C2CD7">
        <w:rPr>
          <w:rtl/>
        </w:rPr>
        <w:t xml:space="preserve">. בנוסף, אסטרטגייה של ערבוב ירקות בתוך מזונות אהובים היא גם אפשרות, לדוגמא: עוגת גזר, פשטידות. </w:t>
      </w:r>
      <w:r w:rsidR="000D00C0">
        <w:rPr>
          <w:rFonts w:hint="cs"/>
          <w:rtl/>
        </w:rPr>
        <w:t xml:space="preserve"> </w:t>
      </w:r>
      <w:r w:rsidR="00544372" w:rsidRPr="008C2CD7">
        <w:rPr>
          <w:rtl/>
        </w:rPr>
        <w:t xml:space="preserve">אסטרטגייה נוספת היא </w:t>
      </w:r>
      <w:r w:rsidR="00544372" w:rsidRPr="008C2CD7">
        <w:rPr>
          <w:rFonts w:cs="Arial"/>
          <w:rtl/>
        </w:rPr>
        <w:t>האנשה של הירקות ומתן כינויים, אפשר לתת שמות לירקות כגון "האם אתה רוצה לאכול את הגזר הכתום שטוב לעיניים?" או "היום אוכלים ברוקולי של אלופים"/ "נבטים קופצניים וחמודים" וכו'. שמות וכינויים לירקות יכולים לגרום לילד להתחבר אליהם.</w:t>
      </w:r>
      <w:r w:rsidR="00544372" w:rsidRPr="008C2CD7">
        <w:rPr>
          <w:rtl/>
        </w:rPr>
        <w:br/>
        <w:t xml:space="preserve">3. </w:t>
      </w:r>
      <w:r w:rsidR="00544372" w:rsidRPr="000D00C0">
        <w:rPr>
          <w:rFonts w:cs="Arial"/>
          <w:b/>
          <w:bCs/>
          <w:rtl/>
        </w:rPr>
        <w:t>אסתטיקה בהגשת המזון</w:t>
      </w:r>
      <w:r w:rsidR="00544372" w:rsidRPr="008C2CD7">
        <w:rPr>
          <w:rFonts w:cs="Arial"/>
          <w:rtl/>
        </w:rPr>
        <w:t xml:space="preserve"> - ילדים (כמו מבוגרים) מושפעים מאופן הגשת המזון. ניתן לסדר את הירקות בצורה מעניינת, לחתוך אותם בצורות שונות. מחקרים הראו שהעניין שיש לילד בתצוגה של המזון, מגדילה את הנכונות שלו לאכול מאותו מזון.</w:t>
      </w:r>
      <w:r w:rsidR="000D00C0">
        <w:rPr>
          <w:rFonts w:hint="cs"/>
          <w:rtl/>
        </w:rPr>
        <w:br/>
      </w:r>
      <w:r w:rsidR="000D00C0">
        <w:rPr>
          <w:rFonts w:hint="cs"/>
          <w:rtl/>
        </w:rPr>
        <w:br/>
      </w:r>
      <w:r w:rsidR="000D00C0">
        <w:rPr>
          <w:noProof/>
        </w:rPr>
        <w:drawing>
          <wp:inline distT="0" distB="0" distL="0" distR="0" wp14:anchorId="538A33B9" wp14:editId="77EF1FAA">
            <wp:extent cx="1913860" cy="1434947"/>
            <wp:effectExtent l="0" t="0" r="0" b="0"/>
            <wp:docPr id="22" name="Picture 22" descr="http://forumpics.a7.org/?file=201006241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umpics.a7.org/?file=2010062419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064" cy="1435100"/>
                    </a:xfrm>
                    <a:prstGeom prst="rect">
                      <a:avLst/>
                    </a:prstGeom>
                    <a:noFill/>
                    <a:ln>
                      <a:noFill/>
                    </a:ln>
                  </pic:spPr>
                </pic:pic>
              </a:graphicData>
            </a:graphic>
          </wp:inline>
        </w:drawing>
      </w:r>
      <w:r w:rsidR="000D00C0" w:rsidRPr="000D00C0">
        <w:t xml:space="preserve"> </w:t>
      </w:r>
      <w:r w:rsidR="000D00C0">
        <w:rPr>
          <w:noProof/>
        </w:rPr>
        <w:drawing>
          <wp:inline distT="0" distB="0" distL="0" distR="0" wp14:anchorId="2B9EA655" wp14:editId="005FE22D">
            <wp:extent cx="1869286" cy="1435395"/>
            <wp:effectExtent l="0" t="0" r="0" b="0"/>
            <wp:docPr id="23" name="Picture 23" descr="http://img.mako.co.il/2010/12/27/parpar%20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ako.co.il/2010/12/27/parpar%201_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9463" cy="1435531"/>
                    </a:xfrm>
                    <a:prstGeom prst="rect">
                      <a:avLst/>
                    </a:prstGeom>
                    <a:noFill/>
                    <a:ln>
                      <a:noFill/>
                    </a:ln>
                  </pic:spPr>
                </pic:pic>
              </a:graphicData>
            </a:graphic>
          </wp:inline>
        </w:drawing>
      </w:r>
    </w:p>
    <w:p w:rsidR="00544372" w:rsidRPr="008C2CD7" w:rsidRDefault="00544372" w:rsidP="009F433B">
      <w:pPr>
        <w:spacing w:line="360" w:lineRule="auto"/>
        <w:rPr>
          <w:rtl/>
        </w:rPr>
      </w:pPr>
      <w:r w:rsidRPr="008C2CD7">
        <w:rPr>
          <w:rtl/>
        </w:rPr>
        <w:t>4.</w:t>
      </w:r>
      <w:r w:rsidR="00D0428C" w:rsidRPr="008C2CD7">
        <w:rPr>
          <w:rtl/>
        </w:rPr>
        <w:t xml:space="preserve"> </w:t>
      </w:r>
      <w:r w:rsidR="00D0428C" w:rsidRPr="000D00C0">
        <w:rPr>
          <w:rFonts w:cs="Arial"/>
          <w:b/>
          <w:bCs/>
          <w:rtl/>
        </w:rPr>
        <w:t>יש לתת לילדים לבחור</w:t>
      </w:r>
      <w:r w:rsidR="00D0428C" w:rsidRPr="008C2CD7">
        <w:rPr>
          <w:rFonts w:cs="Arial"/>
          <w:rtl/>
        </w:rPr>
        <w:t xml:space="preserve">- ילדים (כמו מבוגרים...) , אוהבים להרגיש שהם בשליטה. שהם אלו שבוחרים מה לאכול.  יש לשאול שאלות שמאפשרות בחירה, כמו: " מה אתה מעדיף, אגס או אפרסק? " ולא לשאול: "אתה רוצה אגס?". גם לשאול את הילד שאלה פתוחה כגון מה הוא רוצה לאכול, זו לא תמיד השיטה הנכונה להתחלה (אין לנו שליטה מה הילד יענה ויתכן שיענה שהוא רוצה מזון שאינו בריא). תמיד לתת לילדים לבחור בין שתיים עד שלוש אפשרויות </w:t>
      </w:r>
      <w:r w:rsidR="00C36CC1">
        <w:rPr>
          <w:rFonts w:cs="Arial"/>
          <w:rtl/>
        </w:rPr>
        <w:t xml:space="preserve">(יותר מזה עלול לבלבל אותם). </w:t>
      </w:r>
      <w:r w:rsidR="00C36CC1">
        <w:rPr>
          <w:rFonts w:cs="Arial" w:hint="cs"/>
          <w:rtl/>
        </w:rPr>
        <w:t xml:space="preserve">יש לתת </w:t>
      </w:r>
      <w:r w:rsidR="00D0428C" w:rsidRPr="008C2CD7">
        <w:rPr>
          <w:rFonts w:cs="Arial"/>
          <w:rtl/>
        </w:rPr>
        <w:t>להם לבחור מה לאכול (מבין האפשרויות הבריאות שהצגתם להם) וכמה לאכול.</w:t>
      </w:r>
      <w:r w:rsidR="006B6D44">
        <w:rPr>
          <w:rFonts w:hint="cs"/>
          <w:rtl/>
        </w:rPr>
        <w:br/>
      </w:r>
    </w:p>
    <w:p w:rsidR="00AC65E7" w:rsidRPr="008C2CD7" w:rsidRDefault="000D00C0" w:rsidP="00327FAA">
      <w:pPr>
        <w:spacing w:line="360" w:lineRule="auto"/>
        <w:rPr>
          <w:rtl/>
        </w:rPr>
      </w:pPr>
      <w:r>
        <w:rPr>
          <w:rtl/>
        </w:rPr>
        <w:t xml:space="preserve">5. </w:t>
      </w:r>
      <w:r w:rsidRPr="000D00C0">
        <w:rPr>
          <w:b/>
          <w:bCs/>
          <w:rtl/>
        </w:rPr>
        <w:t>שימוש מודל להתנהגות טובה</w:t>
      </w:r>
      <w:r>
        <w:rPr>
          <w:rFonts w:hint="cs"/>
          <w:rtl/>
        </w:rPr>
        <w:t xml:space="preserve">- </w:t>
      </w:r>
      <w:r w:rsidR="00AC65E7" w:rsidRPr="008C2CD7">
        <w:rPr>
          <w:rtl/>
        </w:rPr>
        <w:t>כל עוד הורה אינו אוכל אוכל בריא בעצמו, יהיה לו קשה לעודד את ילדיו לאכול אוכל בריא – "תעשה מה שאני אומר, לא מה שאני עושה". הורים יכולים לשמש דוגמא חיובית ובריאה לילדיהם על ידי הכנה ואכילה של מגוון מאכלים</w:t>
      </w:r>
      <w:r w:rsidR="00327FAA" w:rsidRPr="008C2CD7">
        <w:rPr>
          <w:rtl/>
        </w:rPr>
        <w:t xml:space="preserve"> אהובים על המשפחה, מכל קבוצות המזון.</w:t>
      </w:r>
      <w:r w:rsidR="0070614E" w:rsidRPr="008C2CD7">
        <w:rPr>
          <w:rtl/>
        </w:rPr>
        <w:t xml:space="preserve"> מעבר לכך, כאשר ההורה אינו אוהב מזון מסויים, הוא פחות יחשוף את המזון לילדו וכתוצאה מכך אותו מזון יזכה לפחות אהדה מצד הילד. ילדים לומדים מהתבוננות- בגילאים הצעירים, ההורים הם דמויות החיקוי המרכזיות.</w:t>
      </w:r>
    </w:p>
    <w:p w:rsidR="00327FAA" w:rsidRPr="008C2CD7" w:rsidRDefault="00327FAA" w:rsidP="00327FAA">
      <w:pPr>
        <w:spacing w:line="360" w:lineRule="auto"/>
        <w:rPr>
          <w:rtl/>
        </w:rPr>
      </w:pPr>
      <w:r w:rsidRPr="008C2CD7">
        <w:rPr>
          <w:rtl/>
        </w:rPr>
        <w:t xml:space="preserve">6. </w:t>
      </w:r>
      <w:r w:rsidRPr="000D00C0">
        <w:rPr>
          <w:rFonts w:cs="Arial"/>
          <w:b/>
          <w:bCs/>
          <w:rtl/>
        </w:rPr>
        <w:t>שיתוף בקניית המזון</w:t>
      </w:r>
      <w:r w:rsidRPr="008C2CD7">
        <w:rPr>
          <w:rFonts w:cs="Arial"/>
          <w:rtl/>
        </w:rPr>
        <w:t>- ניתן לקחת את הילדים לקנית האוכל. לשתף אותם בבחירת הפירות והירקות ולתת להם משימות, כגון תביא לי קופסא של ענבים, תבחר כמה בננות צהובות, שים בבקשה את שקית העגבניות בתוך העגלה וכו', כמובן לפי גיל הילד. כאשר הילד שותף פעיל בבחירת האוכל שמגיע הביתה, גדלים הסיכויים שהוא ירצה לאכול את המזונות הללו.</w:t>
      </w:r>
    </w:p>
    <w:p w:rsidR="00DD2C71" w:rsidRDefault="00327FAA" w:rsidP="00F45601">
      <w:pPr>
        <w:spacing w:line="360" w:lineRule="auto"/>
        <w:rPr>
          <w:rtl/>
        </w:rPr>
      </w:pPr>
      <w:r w:rsidRPr="008C2CD7">
        <w:rPr>
          <w:rtl/>
        </w:rPr>
        <w:t xml:space="preserve">7. </w:t>
      </w:r>
      <w:r w:rsidRPr="000D00C0">
        <w:rPr>
          <w:rFonts w:cs="Arial"/>
          <w:b/>
          <w:bCs/>
          <w:rtl/>
        </w:rPr>
        <w:t>לאכול יחד עם הילדים</w:t>
      </w:r>
      <w:r w:rsidR="000D00C0">
        <w:rPr>
          <w:rFonts w:cs="Arial" w:hint="cs"/>
          <w:rtl/>
        </w:rPr>
        <w:t xml:space="preserve">- </w:t>
      </w:r>
      <w:r w:rsidRPr="008C2CD7">
        <w:rPr>
          <w:rFonts w:cs="Arial"/>
          <w:rtl/>
        </w:rPr>
        <w:t xml:space="preserve">הורים רבים מכינים ארוחת ערב לילדים בעוד הם אינם אוכלים איתם. חשוב מאוד שהילד יראה את ההורה אוכל את אותו האוכל שגם הוא אוכל. טוב שההורה גם יאמר משפטים כגון: "איזה סלט טעים", "הרוטב של סלט החסה מעולה" , "איזה כיף שיש לנו כזו ארוחה טעימה!" וכו'. </w:t>
      </w:r>
      <w:r w:rsidR="0070614E" w:rsidRPr="008C2CD7">
        <w:rPr>
          <w:rtl/>
        </w:rPr>
        <w:t xml:space="preserve"> מחקרים הראו כי קיים קשר בין קיום ארוחות משפחתיות לבין היווצרות של דפוסי תזונה בריאים. לדו</w:t>
      </w:r>
      <w:r w:rsidR="000D00C0">
        <w:rPr>
          <w:rtl/>
        </w:rPr>
        <w:t>גמא, מחקר שנעשה ב-2007 הראה שמ</w:t>
      </w:r>
      <w:r w:rsidR="000D00C0">
        <w:rPr>
          <w:rFonts w:hint="cs"/>
          <w:rtl/>
        </w:rPr>
        <w:t>שפ</w:t>
      </w:r>
      <w:r w:rsidR="0070614E" w:rsidRPr="008C2CD7">
        <w:rPr>
          <w:rtl/>
        </w:rPr>
        <w:t xml:space="preserve">חות שאוכלות ארוחת ערב ביחד צורכים בממוצע כ-0.8 מנות של ירקות ופירות יותר ממשפחות שלא אוכלות ביחד ארוחות ערב. בנוסף, במשפחות אלו נמצאה צריכה גבוהה יותר של נוטריינטים חשובים כמו סיבים תזונתיים,סידן,חומצות פולית, ברזל וויטמינים </w:t>
      </w:r>
      <w:r w:rsidR="0070614E" w:rsidRPr="008C2CD7">
        <w:t>B6</w:t>
      </w:r>
      <w:r w:rsidR="0070614E" w:rsidRPr="008C2CD7">
        <w:rPr>
          <w:rtl/>
        </w:rPr>
        <w:t xml:space="preserve">, </w:t>
      </w:r>
      <w:r w:rsidR="0070614E" w:rsidRPr="008C2CD7">
        <w:t>B12</w:t>
      </w:r>
      <w:r w:rsidR="0070614E" w:rsidRPr="008C2CD7">
        <w:rPr>
          <w:rtl/>
        </w:rPr>
        <w:t xml:space="preserve">, </w:t>
      </w:r>
      <w:r w:rsidR="0070614E" w:rsidRPr="008C2CD7">
        <w:t>C</w:t>
      </w:r>
      <w:r w:rsidR="0070614E" w:rsidRPr="008C2CD7">
        <w:rPr>
          <w:rtl/>
        </w:rPr>
        <w:t xml:space="preserve"> ו-</w:t>
      </w:r>
      <w:r w:rsidR="00573CC5" w:rsidRPr="008C2CD7">
        <w:t>E</w:t>
      </w:r>
      <w:r w:rsidR="0070614E" w:rsidRPr="008C2CD7">
        <w:rPr>
          <w:rtl/>
        </w:rPr>
        <w:t xml:space="preserve"> </w:t>
      </w:r>
      <w:r w:rsidR="0070614E" w:rsidRPr="008C2CD7">
        <w:rPr>
          <w:rFonts w:cs="Arial"/>
          <w:color w:val="000000"/>
          <w:shd w:val="clear" w:color="auto" w:fill="FFFFFF"/>
        </w:rPr>
        <w:t>(</w:t>
      </w:r>
      <w:r w:rsidR="00F45601">
        <w:rPr>
          <w:rFonts w:cs="Arial"/>
          <w:color w:val="000000"/>
          <w:shd w:val="clear" w:color="auto" w:fill="FFFFFF"/>
        </w:rPr>
        <w:t>10</w:t>
      </w:r>
      <w:r w:rsidR="0070614E" w:rsidRPr="008C2CD7">
        <w:rPr>
          <w:rFonts w:cs="Arial"/>
          <w:color w:val="000000"/>
          <w:shd w:val="clear" w:color="auto" w:fill="FFFFFF"/>
        </w:rPr>
        <w:t>)</w:t>
      </w:r>
      <w:r w:rsidR="00573CC5" w:rsidRPr="008C2CD7">
        <w:rPr>
          <w:rtl/>
        </w:rPr>
        <w:t>.</w:t>
      </w:r>
    </w:p>
    <w:p w:rsidR="00327FAA" w:rsidRDefault="00DD2C71" w:rsidP="00F45601">
      <w:pPr>
        <w:spacing w:line="360" w:lineRule="auto"/>
        <w:rPr>
          <w:rtl/>
        </w:rPr>
      </w:pPr>
      <w:r>
        <w:rPr>
          <w:rFonts w:hint="cs"/>
          <w:rtl/>
        </w:rPr>
        <w:t xml:space="preserve">8. </w:t>
      </w:r>
      <w:r>
        <w:rPr>
          <w:rFonts w:hint="cs"/>
          <w:b/>
          <w:bCs/>
          <w:rtl/>
        </w:rPr>
        <w:t>חלוקת אחריות בהאכלה-</w:t>
      </w:r>
      <w:r w:rsidR="00F45601">
        <w:rPr>
          <w:rFonts w:hint="cs"/>
          <w:rtl/>
        </w:rPr>
        <w:t xml:space="preserve">  על פי מאמר</w:t>
      </w:r>
      <w:r>
        <w:rPr>
          <w:rFonts w:hint="cs"/>
          <w:rtl/>
        </w:rPr>
        <w:t xml:space="preserve"> שכתבה אלין סאטר</w:t>
      </w:r>
      <w:r w:rsidR="00F45601">
        <w:rPr>
          <w:rFonts w:hint="cs"/>
          <w:rtl/>
        </w:rPr>
        <w:t xml:space="preserve"> ב-2012</w:t>
      </w:r>
      <w:r>
        <w:rPr>
          <w:rFonts w:hint="cs"/>
          <w:rtl/>
        </w:rPr>
        <w:t xml:space="preserve"> (</w:t>
      </w:r>
      <w:r w:rsidR="00F45601">
        <w:rPr>
          <w:rFonts w:hint="cs"/>
          <w:rtl/>
        </w:rPr>
        <w:t>11</w:t>
      </w:r>
      <w:r>
        <w:rPr>
          <w:rFonts w:hint="cs"/>
          <w:rtl/>
        </w:rPr>
        <w:t>)</w:t>
      </w:r>
      <w:r>
        <w:t xml:space="preserve">  </w:t>
      </w:r>
      <w:r>
        <w:rPr>
          <w:rFonts w:hint="cs"/>
          <w:rtl/>
        </w:rPr>
        <w:t xml:space="preserve">הגישה המובילה בניהול אכילה בריאה אצל ילדים היא "חלוקת אחריות בהאכלה" </w:t>
      </w:r>
      <w:r>
        <w:rPr>
          <w:rtl/>
        </w:rPr>
        <w:t>–</w:t>
      </w:r>
      <w:r>
        <w:rPr>
          <w:rFonts w:hint="cs"/>
          <w:rtl/>
        </w:rPr>
        <w:t xml:space="preserve"> על פי גישה זו ההורים אחראים על שעות האכילה וסוג האוכל המוגש לשולחן, ואילו הילד אחראי על הכמויות וסוג האוכל מתוך המבחר שהוגש לו.</w:t>
      </w:r>
      <w:r w:rsidR="0070614E" w:rsidRPr="008C2CD7">
        <w:rPr>
          <w:rtl/>
        </w:rPr>
        <w:br/>
      </w:r>
    </w:p>
    <w:p w:rsidR="009F433B" w:rsidRDefault="00DD2C71" w:rsidP="0070614E">
      <w:pPr>
        <w:spacing w:line="360" w:lineRule="auto"/>
        <w:rPr>
          <w:rtl/>
        </w:rPr>
      </w:pPr>
      <w:r>
        <w:rPr>
          <w:noProof/>
        </w:rPr>
        <w:drawing>
          <wp:inline distT="0" distB="0" distL="0" distR="0" wp14:anchorId="2F094F77" wp14:editId="133A4A05">
            <wp:extent cx="5176083" cy="1343025"/>
            <wp:effectExtent l="0" t="0" r="5715" b="0"/>
            <wp:docPr id="24" name="Picture 24" descr="https://encrypted-tbn1.gstatic.com/images?q=tbn:ANd9GcTG1yhNFSptoAnj8ViDlHcgfJuTP02-GQRaxyuB0CebKJqeiF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G1yhNFSptoAnj8ViDlHcgfJuTP02-GQRaxyuB0CebKJqeiFJ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969" cy="1343514"/>
                    </a:xfrm>
                    <a:prstGeom prst="rect">
                      <a:avLst/>
                    </a:prstGeom>
                    <a:noFill/>
                    <a:ln>
                      <a:noFill/>
                    </a:ln>
                  </pic:spPr>
                </pic:pic>
              </a:graphicData>
            </a:graphic>
          </wp:inline>
        </w:drawing>
      </w:r>
    </w:p>
    <w:p w:rsidR="009F433B" w:rsidRDefault="009F433B" w:rsidP="0070614E">
      <w:pPr>
        <w:spacing w:line="360" w:lineRule="auto"/>
        <w:rPr>
          <w:rtl/>
        </w:rPr>
      </w:pPr>
    </w:p>
    <w:p w:rsidR="009F433B" w:rsidRDefault="009F433B" w:rsidP="0070614E">
      <w:pPr>
        <w:spacing w:line="360" w:lineRule="auto"/>
        <w:rPr>
          <w:rtl/>
        </w:rPr>
      </w:pPr>
    </w:p>
    <w:p w:rsidR="00DD2C71" w:rsidRPr="00DD2C71" w:rsidRDefault="00200442" w:rsidP="00DD2C71">
      <w:pPr>
        <w:spacing w:line="360" w:lineRule="auto"/>
        <w:jc w:val="center"/>
        <w:rPr>
          <w:b/>
          <w:bCs/>
          <w:i/>
          <w:iCs/>
          <w:color w:val="E36C0A" w:themeColor="accent6" w:themeShade="BF"/>
          <w:sz w:val="28"/>
          <w:szCs w:val="28"/>
          <w:u w:val="single"/>
          <w:rtl/>
        </w:rPr>
      </w:pPr>
      <w:r>
        <w:rPr>
          <w:rFonts w:hint="cs"/>
          <w:b/>
          <w:bCs/>
          <w:i/>
          <w:iCs/>
          <w:color w:val="E36C0A" w:themeColor="accent6" w:themeShade="BF"/>
          <w:sz w:val="28"/>
          <w:szCs w:val="28"/>
          <w:u w:val="single"/>
          <w:rtl/>
        </w:rPr>
        <w:lastRenderedPageBreak/>
        <w:t xml:space="preserve"> סיכום</w:t>
      </w:r>
      <w:r w:rsidR="008A054C">
        <w:rPr>
          <w:rFonts w:hint="cs"/>
          <w:b/>
          <w:bCs/>
          <w:i/>
          <w:iCs/>
          <w:color w:val="E36C0A" w:themeColor="accent6" w:themeShade="BF"/>
          <w:sz w:val="28"/>
          <w:szCs w:val="28"/>
          <w:u w:val="single"/>
          <w:rtl/>
        </w:rPr>
        <w:t xml:space="preserve"> ואחרית דברים</w:t>
      </w:r>
    </w:p>
    <w:p w:rsidR="00BE4B2D" w:rsidRPr="00DD2C71" w:rsidRDefault="00200442" w:rsidP="00081A2F">
      <w:pPr>
        <w:spacing w:line="360" w:lineRule="auto"/>
        <w:rPr>
          <w:b/>
          <w:bCs/>
          <w:i/>
          <w:iCs/>
          <w:color w:val="E36C0A" w:themeColor="accent6" w:themeShade="BF"/>
          <w:sz w:val="28"/>
          <w:szCs w:val="28"/>
          <w:u w:val="single"/>
          <w:rtl/>
        </w:rPr>
      </w:pPr>
      <w:r>
        <w:rPr>
          <w:rFonts w:hint="cs"/>
          <w:color w:val="000000" w:themeColor="text1"/>
          <w:rtl/>
        </w:rPr>
        <w:t>ניכר כי רבים הם ההורים אשר מודאגים ממבנה הגוף של ילדיהם וחוששים מאוד שמא ילדם יהיה ילד שמן. בראייה המעוותת של החברה כיום, ילד שמן לרוב הוא ילד דחוי, השמנה היא מחלה, היעדר בריאות או קללה נוראית. הורים אשר ייתכן כי היו שמנים בילדותם או שמא שמנים גם בחייהם הבוגרים חוששים שחלילה ילדם יחווה את אותה חוויה שהם עברו בילדות או חווים כעת בשל היותם פרטים עם עודף משקל, שלא עומדים בקנה אחד עם הנורמה ה"מקובלת".</w:t>
      </w:r>
      <w:r w:rsidR="00404979">
        <w:rPr>
          <w:rFonts w:hint="cs"/>
          <w:color w:val="000000" w:themeColor="text1"/>
          <w:rtl/>
        </w:rPr>
        <w:t xml:space="preserve"> </w:t>
      </w:r>
      <w:r w:rsidR="00404979">
        <w:rPr>
          <w:color w:val="000000" w:themeColor="text1"/>
          <w:rtl/>
        </w:rPr>
        <w:br/>
      </w:r>
      <w:r w:rsidR="00404979">
        <w:rPr>
          <w:rFonts w:hint="cs"/>
          <w:color w:val="000000" w:themeColor="text1"/>
          <w:rtl/>
        </w:rPr>
        <w:t xml:space="preserve">מנגד, קיימים גם הורים רזים, שיש להם מעין </w:t>
      </w:r>
      <w:r w:rsidR="00404979">
        <w:rPr>
          <w:color w:val="000000" w:themeColor="text1"/>
        </w:rPr>
        <w:t>issue</w:t>
      </w:r>
      <w:r w:rsidR="00404979">
        <w:rPr>
          <w:rFonts w:hint="cs"/>
          <w:color w:val="000000" w:themeColor="text1"/>
          <w:rtl/>
        </w:rPr>
        <w:t xml:space="preserve"> עם אוכל, התעסקות </w:t>
      </w:r>
      <w:r w:rsidR="00DD2C71">
        <w:rPr>
          <w:rFonts w:hint="cs"/>
          <w:color w:val="000000" w:themeColor="text1"/>
          <w:rtl/>
        </w:rPr>
        <w:t xml:space="preserve">אובססיבית </w:t>
      </w:r>
      <w:r w:rsidR="00404979">
        <w:rPr>
          <w:rFonts w:hint="cs"/>
          <w:color w:val="000000" w:themeColor="text1"/>
          <w:rtl/>
        </w:rPr>
        <w:t>סביבו ואף הפרעות אכילה מאובחנות או לא- אשר יכולים לחשוש מאוד שמא ילדם יהיה ילד שמן וכתוצאה מכך דחוי וכו'.</w:t>
      </w:r>
      <w:r w:rsidR="00404979">
        <w:rPr>
          <w:color w:val="000000" w:themeColor="text1"/>
          <w:rtl/>
        </w:rPr>
        <w:br/>
      </w:r>
      <w:r w:rsidR="00404979">
        <w:rPr>
          <w:rFonts w:hint="cs"/>
          <w:color w:val="000000" w:themeColor="text1"/>
          <w:rtl/>
        </w:rPr>
        <w:t>מגמת ההשמנה בקרב ילדים בארץ נמצאת בעליה בשנים האחרונות, מה שמעורר את השאלה "מי למעשה הוא האשם?". התשובה המהירה ביותר לשאלה זו היא לרוב</w:t>
      </w:r>
      <w:r w:rsidR="0056241A">
        <w:rPr>
          <w:rFonts w:hint="cs"/>
          <w:color w:val="000000" w:themeColor="text1"/>
          <w:rtl/>
        </w:rPr>
        <w:t>-</w:t>
      </w:r>
      <w:r w:rsidR="00404979">
        <w:rPr>
          <w:rFonts w:hint="cs"/>
          <w:color w:val="000000" w:themeColor="text1"/>
          <w:rtl/>
        </w:rPr>
        <w:t xml:space="preserve"> "ההורים". </w:t>
      </w:r>
      <w:r w:rsidR="00DD2C71">
        <w:rPr>
          <w:color w:val="000000" w:themeColor="text1"/>
          <w:rtl/>
        </w:rPr>
        <w:br/>
      </w:r>
      <w:r w:rsidR="00404979">
        <w:rPr>
          <w:rFonts w:hint="cs"/>
          <w:color w:val="000000" w:themeColor="text1"/>
          <w:rtl/>
        </w:rPr>
        <w:t xml:space="preserve">הטלת אשמה זו </w:t>
      </w:r>
      <w:r w:rsidR="002E0C6C">
        <w:rPr>
          <w:rFonts w:hint="cs"/>
          <w:color w:val="000000" w:themeColor="text1"/>
          <w:rtl/>
        </w:rPr>
        <w:t xml:space="preserve">בליווי החששות מהשמנת הילד </w:t>
      </w:r>
      <w:r w:rsidR="00404979">
        <w:rPr>
          <w:rFonts w:hint="cs"/>
          <w:color w:val="000000" w:themeColor="text1"/>
          <w:rtl/>
        </w:rPr>
        <w:t xml:space="preserve">למעשה </w:t>
      </w:r>
      <w:r w:rsidR="002E0C6C">
        <w:rPr>
          <w:rFonts w:hint="cs"/>
          <w:color w:val="000000" w:themeColor="text1"/>
          <w:rtl/>
        </w:rPr>
        <w:t>מביאות לידי כך שהורים נוקטים טכניקות שליטה על מנת לפקח על תזונת ילדיהם.</w:t>
      </w:r>
      <w:r w:rsidR="002E0C6C">
        <w:rPr>
          <w:color w:val="000000" w:themeColor="text1"/>
          <w:rtl/>
        </w:rPr>
        <w:br/>
      </w:r>
      <w:r w:rsidR="00377231">
        <w:rPr>
          <w:rFonts w:hint="cs"/>
          <w:color w:val="000000" w:themeColor="text1"/>
          <w:rtl/>
        </w:rPr>
        <w:t>כפי שתואר בפרקים שהוצגו, טכניקות השליטה</w:t>
      </w:r>
      <w:r w:rsidR="002E0C6C">
        <w:rPr>
          <w:rFonts w:hint="cs"/>
          <w:color w:val="000000" w:themeColor="text1"/>
          <w:rtl/>
        </w:rPr>
        <w:t xml:space="preserve"> המרכזיות הן הגבלת הצריכה (על ידי איסור מזונות שונים, צמצום הארוחות אצל הילד והגבל</w:t>
      </w:r>
      <w:r w:rsidR="00377231">
        <w:rPr>
          <w:rFonts w:hint="cs"/>
          <w:color w:val="000000" w:themeColor="text1"/>
          <w:rtl/>
        </w:rPr>
        <w:t xml:space="preserve">ות נוספות) או </w:t>
      </w:r>
      <w:r w:rsidR="002E0C6C">
        <w:rPr>
          <w:rFonts w:hint="cs"/>
          <w:color w:val="000000" w:themeColor="text1"/>
          <w:rtl/>
        </w:rPr>
        <w:t xml:space="preserve"> הפעלת לחץ על צריכה של מזון בריא.</w:t>
      </w:r>
      <w:r w:rsidR="002E0C6C">
        <w:rPr>
          <w:color w:val="000000" w:themeColor="text1"/>
          <w:rtl/>
        </w:rPr>
        <w:br/>
      </w:r>
      <w:r w:rsidR="002E0C6C">
        <w:rPr>
          <w:rFonts w:hint="cs"/>
          <w:color w:val="000000" w:themeColor="text1"/>
          <w:rtl/>
        </w:rPr>
        <w:t>על פי המחקרים שהוצגו בעבודה זו ו</w:t>
      </w:r>
      <w:r w:rsidR="00377231">
        <w:rPr>
          <w:rFonts w:hint="cs"/>
          <w:color w:val="000000" w:themeColor="text1"/>
          <w:rtl/>
        </w:rPr>
        <w:t xml:space="preserve">על פי עוד רבים בספרות- קיים פארדוקס אכילה. </w:t>
      </w:r>
      <w:r w:rsidR="00377231">
        <w:rPr>
          <w:color w:val="000000" w:themeColor="text1"/>
          <w:rtl/>
        </w:rPr>
        <w:br/>
      </w:r>
      <w:r w:rsidR="00377231">
        <w:rPr>
          <w:rFonts w:hint="cs"/>
          <w:color w:val="000000" w:themeColor="text1"/>
          <w:rtl/>
        </w:rPr>
        <w:t xml:space="preserve">כלומר, ישנו קשר הפוך בין קיום טכניקות שליטה לבין משקל הילד/אכילה בריאה. </w:t>
      </w:r>
      <w:r w:rsidR="00377231">
        <w:rPr>
          <w:color w:val="000000" w:themeColor="text1"/>
          <w:rtl/>
        </w:rPr>
        <w:br/>
      </w:r>
      <w:r w:rsidR="00377231">
        <w:rPr>
          <w:rFonts w:hint="cs"/>
          <w:color w:val="000000" w:themeColor="text1"/>
          <w:rtl/>
        </w:rPr>
        <w:t xml:space="preserve">ככל שהורים היו מגבילים יותר כלפי ילדיהם בכל הקשור לעניין המזון </w:t>
      </w:r>
      <w:r w:rsidR="00377231">
        <w:rPr>
          <w:color w:val="000000" w:themeColor="text1"/>
          <w:rtl/>
        </w:rPr>
        <w:t>–</w:t>
      </w:r>
      <w:r w:rsidR="00377231">
        <w:rPr>
          <w:rFonts w:hint="cs"/>
          <w:color w:val="000000" w:themeColor="text1"/>
          <w:rtl/>
        </w:rPr>
        <w:t xml:space="preserve"> כך הילד הפך לאובססיבי יותר ולהוט יותר אחר אותו מזון "אסור".</w:t>
      </w:r>
      <w:r w:rsidR="00DD2C71">
        <w:rPr>
          <w:rFonts w:hint="cs"/>
          <w:color w:val="000000" w:themeColor="text1"/>
          <w:rtl/>
        </w:rPr>
        <w:t xml:space="preserve"> </w:t>
      </w:r>
      <w:r w:rsidR="00377231">
        <w:rPr>
          <w:rFonts w:hint="cs"/>
          <w:color w:val="000000" w:themeColor="text1"/>
          <w:rtl/>
        </w:rPr>
        <w:t>אותו פארדוקס נצפה גם כאשר הטכניקה הייתה מתן פרס (לרוב קינוח או מאכל עתיר סוכר) על אכילה של מזון בריא כמו ירקות. גם כאן, הילד לרוב הפך להוט יותר על הפרס וחשיבות אכילת הירקות בעיניו פחתה. ילד כזה עלול בבגרותו לפתח סלידה כלפי אותם ירקות ש"נאלץ" לאכול בעול כורחו על מנת להשיג את אותו קינוח וכמו כן, לפתח העדפות תזונתיות לא בריאות.</w:t>
      </w:r>
      <w:r w:rsidR="00DD2C71">
        <w:rPr>
          <w:rFonts w:hint="cs"/>
          <w:color w:val="000000" w:themeColor="text1"/>
          <w:rtl/>
        </w:rPr>
        <w:t xml:space="preserve"> </w:t>
      </w:r>
      <w:r w:rsidR="00DD2C71">
        <w:rPr>
          <w:color w:val="000000" w:themeColor="text1"/>
          <w:rtl/>
        </w:rPr>
        <w:br/>
      </w:r>
      <w:r w:rsidR="00377231">
        <w:rPr>
          <w:rFonts w:hint="cs"/>
          <w:color w:val="000000" w:themeColor="text1"/>
          <w:rtl/>
        </w:rPr>
        <w:t xml:space="preserve">אותה הגבלה של מזונות, או למעשה "דיאטה" בילדים </w:t>
      </w:r>
      <w:r w:rsidR="00377231">
        <w:rPr>
          <w:color w:val="000000" w:themeColor="text1"/>
          <w:rtl/>
        </w:rPr>
        <w:t>–</w:t>
      </w:r>
      <w:r w:rsidR="00377231">
        <w:rPr>
          <w:rFonts w:hint="cs"/>
          <w:color w:val="000000" w:themeColor="text1"/>
          <w:rtl/>
        </w:rPr>
        <w:t xml:space="preserve"> נוטה בסופו של דבר, לכישלון.</w:t>
      </w:r>
      <w:r w:rsidR="00DD2C71">
        <w:rPr>
          <w:color w:val="000000" w:themeColor="text1"/>
          <w:rtl/>
        </w:rPr>
        <w:br/>
      </w:r>
      <w:r w:rsidR="00377231">
        <w:rPr>
          <w:rFonts w:hint="cs"/>
          <w:color w:val="000000" w:themeColor="text1"/>
          <w:rtl/>
        </w:rPr>
        <w:t>מעבר לכך שמחקרים מוכיחים כי ילדים אלו לרוב ייטו לעלות יותר במשקל ולצרוך תזונה לקויה- מחקרים מוכיחים כי עלולות להתפתח בילדים אלו הפרעות אכילה בגיל ההתבגרות.</w:t>
      </w:r>
      <w:r w:rsidR="006C3941">
        <w:rPr>
          <w:color w:val="000000" w:themeColor="text1"/>
          <w:rtl/>
        </w:rPr>
        <w:br/>
      </w:r>
      <w:r w:rsidR="006C3941">
        <w:rPr>
          <w:rFonts w:hint="cs"/>
          <w:color w:val="000000" w:themeColor="text1"/>
          <w:rtl/>
        </w:rPr>
        <w:t>כתזונאית</w:t>
      </w:r>
      <w:r w:rsidR="00081A2F">
        <w:rPr>
          <w:rFonts w:hint="cs"/>
          <w:color w:val="000000" w:themeColor="text1"/>
          <w:rtl/>
        </w:rPr>
        <w:t xml:space="preserve"> (לפני סטאג') המקיימת אורח חיים פעיל ובריא</w:t>
      </w:r>
      <w:r w:rsidR="006C3941">
        <w:rPr>
          <w:rFonts w:hint="cs"/>
          <w:color w:val="000000" w:themeColor="text1"/>
          <w:rtl/>
        </w:rPr>
        <w:t xml:space="preserve">, תהיתי מה אני אתן לילדיי לאכול כאשר אהיה אמא. עד לאחרונה (בעיקר עד תחילתו של הקורס) סברתי כי בעתיד ילדיי לא יאכלו "מזונות אסורים", לא ירבו בממתקים ותזונתם תהיה תחת הקפדה מלאה שלי. </w:t>
      </w:r>
      <w:r w:rsidR="006C3941" w:rsidRPr="00DD2C71">
        <w:rPr>
          <w:rFonts w:hint="cs"/>
          <w:b/>
          <w:bCs/>
          <w:color w:val="000000" w:themeColor="text1"/>
          <w:rtl/>
        </w:rPr>
        <w:t>דעתי ללא ספק השתנתה</w:t>
      </w:r>
      <w:r w:rsidR="006C3941">
        <w:rPr>
          <w:rFonts w:hint="cs"/>
          <w:color w:val="000000" w:themeColor="text1"/>
          <w:rtl/>
        </w:rPr>
        <w:t xml:space="preserve">. </w:t>
      </w:r>
      <w:r w:rsidR="006C3941">
        <w:rPr>
          <w:color w:val="000000" w:themeColor="text1"/>
          <w:rtl/>
        </w:rPr>
        <w:br/>
      </w:r>
      <w:r w:rsidR="006C3941">
        <w:rPr>
          <w:rFonts w:hint="cs"/>
          <w:color w:val="000000" w:themeColor="text1"/>
          <w:rtl/>
        </w:rPr>
        <w:t>מסקנתי היא כי מעורבות ההורה בהאכלה אינה צריכה להיות רג</w:t>
      </w:r>
      <w:r w:rsidR="00DD2C71">
        <w:rPr>
          <w:rFonts w:hint="cs"/>
          <w:color w:val="000000" w:themeColor="text1"/>
          <w:rtl/>
        </w:rPr>
        <w:t>ול</w:t>
      </w:r>
      <w:r w:rsidR="006C3941">
        <w:rPr>
          <w:rFonts w:hint="cs"/>
          <w:color w:val="000000" w:themeColor="text1"/>
          <w:rtl/>
        </w:rPr>
        <w:t xml:space="preserve">טורית, אלא סמכותית- כלומר, מאופיינת בהצבת גבולות מובנים, אך במקביל מתווכת על ידי חום, אהבה, גמישות ומוכנות למשא ומתן .התנהגות סמכותית מגדירה ציפיות ברורות להתנהגות הילדים בזמן האוכל, יכולה לפתח כישורי אכילה בריאים, מכבדת את צרכי הילד וקשובה לצרכיו ולרצונותיו. </w:t>
      </w:r>
      <w:r w:rsidR="006C3941">
        <w:rPr>
          <w:color w:val="000000" w:themeColor="text1"/>
          <w:rtl/>
        </w:rPr>
        <w:br/>
      </w:r>
      <w:r w:rsidR="006C3941">
        <w:rPr>
          <w:rFonts w:hint="cs"/>
          <w:color w:val="000000" w:themeColor="text1"/>
          <w:rtl/>
        </w:rPr>
        <w:t>הורים צריכים להתערב באופן סמכותי על מנת שילדיהם ייגדלו להיות מבוגרים בעלי אכילה מודעת הנהנים מבריאות גופנית, רגשית וחברתית טובה יותר. כמו כן, למבוגרים שיוכלו לתת אמון בעצמם וירגישו בנוח עם החוויה הפנימי</w:t>
      </w:r>
      <w:r w:rsidR="00DD2C71">
        <w:rPr>
          <w:rFonts w:hint="cs"/>
          <w:color w:val="000000" w:themeColor="text1"/>
          <w:rtl/>
        </w:rPr>
        <w:t>ת של תחושות התאבון, הרעב והשובע.</w:t>
      </w:r>
    </w:p>
    <w:p w:rsidR="000D766E" w:rsidRDefault="00462BC7" w:rsidP="001D7EF9">
      <w:pPr>
        <w:spacing w:line="480" w:lineRule="auto"/>
        <w:jc w:val="center"/>
        <w:rPr>
          <w:b/>
          <w:bCs/>
          <w:i/>
          <w:iCs/>
          <w:color w:val="E36C0A" w:themeColor="accent6" w:themeShade="BF"/>
          <w:sz w:val="28"/>
          <w:szCs w:val="28"/>
          <w:u w:val="single"/>
          <w:rtl/>
        </w:rPr>
      </w:pPr>
      <w:r w:rsidRPr="00462BC7">
        <w:rPr>
          <w:rFonts w:hint="cs"/>
          <w:b/>
          <w:bCs/>
          <w:i/>
          <w:iCs/>
          <w:color w:val="E36C0A" w:themeColor="accent6" w:themeShade="BF"/>
          <w:sz w:val="28"/>
          <w:szCs w:val="28"/>
          <w:u w:val="single"/>
          <w:rtl/>
        </w:rPr>
        <w:lastRenderedPageBreak/>
        <w:t>ביבליוגרפיה:</w:t>
      </w:r>
    </w:p>
    <w:p w:rsidR="00EA5DAA" w:rsidRDefault="00EA5DAA" w:rsidP="001D7EF9">
      <w:pPr>
        <w:pStyle w:val="NormalWeb"/>
        <w:spacing w:line="480" w:lineRule="auto"/>
        <w:ind w:left="640" w:hanging="640"/>
        <w:jc w:val="both"/>
        <w:rPr>
          <w:rFonts w:asciiTheme="minorBidi" w:hAnsiTheme="minorBidi" w:cstheme="minorBidi"/>
          <w:sz w:val="20"/>
          <w:szCs w:val="20"/>
        </w:rPr>
      </w:pPr>
      <w:r w:rsidRPr="006605E2">
        <w:rPr>
          <w:rFonts w:asciiTheme="minorBidi" w:hAnsiTheme="minorBidi" w:cstheme="minorBidi"/>
          <w:sz w:val="20"/>
          <w:szCs w:val="20"/>
        </w:rPr>
        <w:t>1.</w:t>
      </w:r>
      <w:r>
        <w:rPr>
          <w:rFonts w:asciiTheme="minorBidi" w:hAnsiTheme="minorBidi" w:cstheme="minorBidi"/>
          <w:color w:val="000000"/>
          <w:sz w:val="20"/>
          <w:szCs w:val="20"/>
        </w:rPr>
        <w:t xml:space="preserve"> </w:t>
      </w:r>
      <w:r w:rsidRPr="006605E2">
        <w:rPr>
          <w:rFonts w:asciiTheme="minorBidi" w:hAnsiTheme="minorBidi" w:cstheme="minorBidi"/>
          <w:color w:val="000000"/>
          <w:sz w:val="20"/>
          <w:szCs w:val="20"/>
        </w:rPr>
        <w:t>Kitzmann</w:t>
      </w:r>
      <w:r w:rsidRPr="006605E2">
        <w:rPr>
          <w:rFonts w:asciiTheme="minorBidi" w:hAnsiTheme="minorBidi" w:cstheme="minorBidi"/>
          <w:sz w:val="20"/>
          <w:szCs w:val="20"/>
        </w:rPr>
        <w:t xml:space="preserve"> KM</w:t>
      </w:r>
      <w:r>
        <w:rPr>
          <w:rFonts w:asciiTheme="minorBidi" w:hAnsiTheme="minorBidi" w:cstheme="minorBidi"/>
          <w:sz w:val="20"/>
          <w:szCs w:val="20"/>
        </w:rPr>
        <w:t xml:space="preserve"> et al. </w:t>
      </w:r>
      <w:r w:rsidRPr="006605E2">
        <w:rPr>
          <w:rFonts w:asciiTheme="minorBidi" w:hAnsiTheme="minorBidi" w:cstheme="minorBidi"/>
          <w:sz w:val="20"/>
          <w:szCs w:val="20"/>
        </w:rPr>
        <w:t>Lifestyle interventions for youth who are overweight: a meta-analytic review</w:t>
      </w:r>
      <w:r>
        <w:rPr>
          <w:rFonts w:asciiTheme="minorBidi" w:hAnsiTheme="minorBidi" w:cstheme="minorBidi"/>
          <w:sz w:val="20"/>
          <w:szCs w:val="20"/>
        </w:rPr>
        <w:t xml:space="preserve">. </w:t>
      </w:r>
      <w:r>
        <w:rPr>
          <w:rFonts w:ascii="Arial" w:hAnsi="Arial" w:cs="Arial"/>
          <w:color w:val="000000"/>
          <w:sz w:val="20"/>
          <w:szCs w:val="20"/>
          <w:shd w:val="clear" w:color="auto" w:fill="FFFFFF"/>
        </w:rPr>
        <w:t xml:space="preserve">Health </w:t>
      </w:r>
      <w:proofErr w:type="spellStart"/>
      <w:r w:rsidRPr="006605E2">
        <w:rPr>
          <w:rFonts w:ascii="Arial" w:hAnsi="Arial" w:cs="Arial"/>
          <w:color w:val="000000"/>
          <w:sz w:val="20"/>
          <w:szCs w:val="20"/>
          <w:shd w:val="clear" w:color="auto" w:fill="FFFFFF"/>
        </w:rPr>
        <w:t>Psychol</w:t>
      </w:r>
      <w:proofErr w:type="spellEnd"/>
      <w:r w:rsidRPr="006605E2">
        <w:rPr>
          <w:rFonts w:asciiTheme="minorBidi" w:hAnsiTheme="minorBidi" w:cstheme="minorBidi"/>
          <w:sz w:val="20"/>
          <w:szCs w:val="20"/>
        </w:rPr>
        <w:t xml:space="preserve"> 2010;</w:t>
      </w:r>
      <w:r w:rsidRPr="006605E2">
        <w:rPr>
          <w:rFonts w:asciiTheme="minorHAnsi" w:eastAsiaTheme="minorHAnsi" w:hAnsiTheme="minorHAnsi" w:cstheme="minorBidi"/>
          <w:sz w:val="22"/>
          <w:szCs w:val="22"/>
        </w:rPr>
        <w:t xml:space="preserve"> </w:t>
      </w:r>
      <w:r w:rsidRPr="006605E2">
        <w:rPr>
          <w:rFonts w:asciiTheme="minorBidi" w:hAnsiTheme="minorBidi" w:cstheme="minorBidi"/>
          <w:sz w:val="20"/>
          <w:szCs w:val="20"/>
        </w:rPr>
        <w:t>29(1):91-101.</w:t>
      </w:r>
    </w:p>
    <w:p w:rsidR="00EA5DAA" w:rsidRDefault="00EA5DAA" w:rsidP="001D7EF9">
      <w:pPr>
        <w:pStyle w:val="NormalWeb"/>
        <w:spacing w:line="480" w:lineRule="auto"/>
        <w:ind w:left="640" w:hanging="640"/>
        <w:rPr>
          <w:rFonts w:asciiTheme="minorBidi" w:hAnsiTheme="minorBidi" w:cstheme="minorBidi"/>
          <w:sz w:val="20"/>
          <w:szCs w:val="20"/>
        </w:rPr>
      </w:pPr>
      <w:r>
        <w:rPr>
          <w:rFonts w:asciiTheme="minorBidi" w:hAnsiTheme="minorBidi" w:cstheme="minorBidi"/>
          <w:sz w:val="20"/>
          <w:szCs w:val="20"/>
        </w:rPr>
        <w:t xml:space="preserve">2. </w:t>
      </w:r>
      <w:proofErr w:type="spellStart"/>
      <w:r w:rsidRPr="006605E2">
        <w:rPr>
          <w:rFonts w:asciiTheme="minorBidi" w:hAnsiTheme="minorBidi" w:cstheme="minorBidi"/>
          <w:sz w:val="20"/>
          <w:szCs w:val="20"/>
        </w:rPr>
        <w:t>Janicke</w:t>
      </w:r>
      <w:proofErr w:type="spellEnd"/>
      <w:r w:rsidRPr="006605E2">
        <w:rPr>
          <w:rFonts w:asciiTheme="minorBidi" w:hAnsiTheme="minorBidi" w:cstheme="minorBidi"/>
          <w:sz w:val="20"/>
          <w:szCs w:val="20"/>
        </w:rPr>
        <w:t xml:space="preserve"> DM1, </w:t>
      </w:r>
      <w:proofErr w:type="spellStart"/>
      <w:r w:rsidRPr="006605E2">
        <w:rPr>
          <w:rFonts w:asciiTheme="minorBidi" w:hAnsiTheme="minorBidi" w:cstheme="minorBidi"/>
          <w:sz w:val="20"/>
          <w:szCs w:val="20"/>
        </w:rPr>
        <w:t>Sallinen</w:t>
      </w:r>
      <w:proofErr w:type="spellEnd"/>
      <w:r w:rsidRPr="006605E2">
        <w:rPr>
          <w:rFonts w:asciiTheme="minorBidi" w:hAnsiTheme="minorBidi" w:cstheme="minorBidi"/>
          <w:sz w:val="20"/>
          <w:szCs w:val="20"/>
        </w:rPr>
        <w:t xml:space="preserve"> BJ, </w:t>
      </w:r>
      <w:proofErr w:type="spellStart"/>
      <w:r w:rsidRPr="006605E2">
        <w:rPr>
          <w:rFonts w:asciiTheme="minorBidi" w:hAnsiTheme="minorBidi" w:cstheme="minorBidi"/>
          <w:sz w:val="20"/>
          <w:szCs w:val="20"/>
        </w:rPr>
        <w:t>Perri</w:t>
      </w:r>
      <w:proofErr w:type="spellEnd"/>
      <w:r w:rsidRPr="006605E2">
        <w:rPr>
          <w:rFonts w:asciiTheme="minorBidi" w:hAnsiTheme="minorBidi" w:cstheme="minorBidi"/>
          <w:sz w:val="20"/>
          <w:szCs w:val="20"/>
        </w:rPr>
        <w:t xml:space="preserve"> MG, Lutes LD, Huerta M, Silverstein JH, </w:t>
      </w:r>
      <w:proofErr w:type="spellStart"/>
      <w:r w:rsidRPr="006605E2">
        <w:rPr>
          <w:rFonts w:asciiTheme="minorBidi" w:hAnsiTheme="minorBidi" w:cstheme="minorBidi"/>
          <w:sz w:val="20"/>
          <w:szCs w:val="20"/>
        </w:rPr>
        <w:t>Brumback</w:t>
      </w:r>
      <w:proofErr w:type="spellEnd"/>
      <w:r w:rsidRPr="006605E2">
        <w:rPr>
          <w:rFonts w:asciiTheme="minorBidi" w:hAnsiTheme="minorBidi" w:cstheme="minorBidi"/>
          <w:sz w:val="20"/>
          <w:szCs w:val="20"/>
        </w:rPr>
        <w:t xml:space="preserve"> B.</w:t>
      </w:r>
      <w:r>
        <w:rPr>
          <w:rFonts w:asciiTheme="minorBidi" w:hAnsiTheme="minorBidi" w:cstheme="minorBidi"/>
          <w:sz w:val="20"/>
          <w:szCs w:val="20"/>
        </w:rPr>
        <w:t xml:space="preserve"> </w:t>
      </w:r>
      <w:r w:rsidRPr="006605E2">
        <w:rPr>
          <w:rFonts w:asciiTheme="minorBidi" w:hAnsiTheme="minorBidi" w:cstheme="minorBidi"/>
          <w:sz w:val="20"/>
          <w:szCs w:val="20"/>
        </w:rPr>
        <w:t xml:space="preserve">Comparison of parent-only </w:t>
      </w:r>
      <w:proofErr w:type="spellStart"/>
      <w:r w:rsidRPr="006605E2">
        <w:rPr>
          <w:rFonts w:asciiTheme="minorBidi" w:hAnsiTheme="minorBidi" w:cstheme="minorBidi"/>
          <w:sz w:val="20"/>
          <w:szCs w:val="20"/>
        </w:rPr>
        <w:t>vs</w:t>
      </w:r>
      <w:proofErr w:type="spellEnd"/>
      <w:r w:rsidRPr="006605E2">
        <w:rPr>
          <w:rFonts w:asciiTheme="minorBidi" w:hAnsiTheme="minorBidi" w:cstheme="minorBidi"/>
          <w:sz w:val="20"/>
          <w:szCs w:val="20"/>
        </w:rPr>
        <w:t xml:space="preserve"> family-based interventions for overweight children in underserved rural settings: outcomes from project STORY.</w:t>
      </w:r>
      <w:r>
        <w:rPr>
          <w:rFonts w:asciiTheme="minorBidi" w:hAnsiTheme="minorBidi" w:cstheme="minorBidi"/>
          <w:sz w:val="20"/>
          <w:szCs w:val="20"/>
        </w:rPr>
        <w:t xml:space="preserve"> </w:t>
      </w:r>
      <w:r w:rsidRPr="006605E2">
        <w:rPr>
          <w:rFonts w:asciiTheme="minorBidi" w:hAnsiTheme="minorBidi" w:cstheme="minorBidi"/>
          <w:sz w:val="20"/>
          <w:szCs w:val="20"/>
        </w:rPr>
        <w:t xml:space="preserve">Arch </w:t>
      </w:r>
      <w:proofErr w:type="spellStart"/>
      <w:r w:rsidRPr="006605E2">
        <w:rPr>
          <w:rFonts w:asciiTheme="minorBidi" w:hAnsiTheme="minorBidi" w:cstheme="minorBidi"/>
          <w:sz w:val="20"/>
          <w:szCs w:val="20"/>
        </w:rPr>
        <w:t>Pediatr</w:t>
      </w:r>
      <w:proofErr w:type="spellEnd"/>
      <w:r w:rsidRPr="006605E2">
        <w:rPr>
          <w:rFonts w:asciiTheme="minorBidi" w:hAnsiTheme="minorBidi" w:cstheme="minorBidi"/>
          <w:sz w:val="20"/>
          <w:szCs w:val="20"/>
        </w:rPr>
        <w:t xml:space="preserve"> </w:t>
      </w:r>
      <w:proofErr w:type="spellStart"/>
      <w:r w:rsidRPr="006605E2">
        <w:rPr>
          <w:rFonts w:asciiTheme="minorBidi" w:hAnsiTheme="minorBidi" w:cstheme="minorBidi"/>
          <w:sz w:val="20"/>
          <w:szCs w:val="20"/>
        </w:rPr>
        <w:t>Adolesc</w:t>
      </w:r>
      <w:proofErr w:type="spellEnd"/>
      <w:r w:rsidRPr="006605E2">
        <w:rPr>
          <w:rFonts w:asciiTheme="minorBidi" w:hAnsiTheme="minorBidi" w:cstheme="minorBidi"/>
          <w:sz w:val="20"/>
          <w:szCs w:val="20"/>
        </w:rPr>
        <w:t xml:space="preserve"> Med. 2008</w:t>
      </w:r>
      <w:proofErr w:type="gramStart"/>
      <w:r>
        <w:rPr>
          <w:rFonts w:asciiTheme="minorBidi" w:hAnsiTheme="minorBidi" w:cstheme="minorBidi"/>
          <w:sz w:val="20"/>
          <w:szCs w:val="20"/>
        </w:rPr>
        <w:t>;</w:t>
      </w:r>
      <w:r w:rsidRPr="006605E2">
        <w:rPr>
          <w:rFonts w:asciiTheme="minorBidi" w:hAnsiTheme="minorBidi" w:cstheme="minorBidi"/>
          <w:sz w:val="20"/>
          <w:szCs w:val="20"/>
        </w:rPr>
        <w:t>162</w:t>
      </w:r>
      <w:proofErr w:type="gramEnd"/>
      <w:r w:rsidRPr="006605E2">
        <w:rPr>
          <w:rFonts w:asciiTheme="minorBidi" w:hAnsiTheme="minorBidi" w:cstheme="minorBidi"/>
          <w:sz w:val="20"/>
          <w:szCs w:val="20"/>
        </w:rPr>
        <w:t>(12):1119-25</w:t>
      </w:r>
      <w:r>
        <w:rPr>
          <w:rFonts w:asciiTheme="minorBidi" w:hAnsiTheme="minorBidi" w:cstheme="minorBidi"/>
          <w:sz w:val="20"/>
          <w:szCs w:val="20"/>
        </w:rPr>
        <w:t>.</w:t>
      </w:r>
    </w:p>
    <w:p w:rsidR="00EA5DAA" w:rsidRDefault="00EA5DAA" w:rsidP="001D7EF9">
      <w:pPr>
        <w:pStyle w:val="NormalWeb"/>
        <w:spacing w:line="480" w:lineRule="auto"/>
        <w:ind w:left="640" w:hanging="640"/>
        <w:rPr>
          <w:rFonts w:asciiTheme="minorBidi" w:hAnsiTheme="minorBidi" w:cstheme="minorBidi"/>
          <w:sz w:val="20"/>
          <w:szCs w:val="20"/>
        </w:rPr>
      </w:pPr>
      <w:r>
        <w:rPr>
          <w:rFonts w:asciiTheme="minorBidi" w:hAnsiTheme="minorBidi" w:cstheme="minorBidi"/>
          <w:sz w:val="20"/>
          <w:szCs w:val="20"/>
        </w:rPr>
        <w:t>3.</w:t>
      </w:r>
      <w:r w:rsidRPr="00EA5DAA">
        <w:t xml:space="preserve"> </w:t>
      </w:r>
      <w:proofErr w:type="spellStart"/>
      <w:r>
        <w:rPr>
          <w:rFonts w:asciiTheme="minorBidi" w:hAnsiTheme="minorBidi" w:cstheme="minorBidi"/>
          <w:sz w:val="20"/>
          <w:szCs w:val="20"/>
        </w:rPr>
        <w:t>Baumrind</w:t>
      </w:r>
      <w:proofErr w:type="spellEnd"/>
      <w:r>
        <w:rPr>
          <w:rFonts w:asciiTheme="minorBidi" w:hAnsiTheme="minorBidi" w:cstheme="minorBidi"/>
          <w:sz w:val="20"/>
          <w:szCs w:val="20"/>
        </w:rPr>
        <w:t>, D</w:t>
      </w:r>
      <w:r w:rsidRPr="00EA5DAA">
        <w:rPr>
          <w:rFonts w:asciiTheme="minorBidi" w:hAnsiTheme="minorBidi" w:cstheme="minorBidi"/>
          <w:sz w:val="20"/>
          <w:szCs w:val="20"/>
        </w:rPr>
        <w:t xml:space="preserve">. </w:t>
      </w:r>
      <w:proofErr w:type="gramStart"/>
      <w:r w:rsidRPr="00EA5DAA">
        <w:rPr>
          <w:rFonts w:asciiTheme="minorBidi" w:hAnsiTheme="minorBidi" w:cstheme="minorBidi"/>
          <w:sz w:val="20"/>
          <w:szCs w:val="20"/>
        </w:rPr>
        <w:t>The influence of parenting style on adolescent competence and substance use.</w:t>
      </w:r>
      <w:proofErr w:type="gramEnd"/>
      <w:r w:rsidRPr="00EA5DAA">
        <w:rPr>
          <w:rFonts w:asciiTheme="minorBidi" w:hAnsiTheme="minorBidi" w:cstheme="minorBidi"/>
          <w:sz w:val="20"/>
          <w:szCs w:val="20"/>
        </w:rPr>
        <w:t xml:space="preserve"> </w:t>
      </w:r>
      <w:r>
        <w:rPr>
          <w:rFonts w:ascii="Arial" w:hAnsi="Arial" w:cs="Arial"/>
          <w:color w:val="000000"/>
          <w:sz w:val="20"/>
          <w:szCs w:val="20"/>
          <w:shd w:val="clear" w:color="auto" w:fill="FFFFFF"/>
        </w:rPr>
        <w:t>J</w:t>
      </w:r>
      <w:r>
        <w:rPr>
          <w:rStyle w:val="apple-converted-space"/>
          <w:rFonts w:ascii="Arial" w:hAnsi="Arial" w:cs="Arial"/>
          <w:color w:val="000000"/>
          <w:sz w:val="20"/>
          <w:szCs w:val="20"/>
          <w:shd w:val="clear" w:color="auto" w:fill="FFFFFF"/>
        </w:rPr>
        <w:t> </w:t>
      </w:r>
      <w:r>
        <w:rPr>
          <w:rStyle w:val="highlight"/>
          <w:rFonts w:ascii="Arial" w:hAnsi="Arial" w:cs="Arial"/>
          <w:color w:val="000000"/>
          <w:sz w:val="20"/>
          <w:szCs w:val="20"/>
          <w:shd w:val="clear" w:color="auto" w:fill="FFFFFF"/>
        </w:rPr>
        <w:t>Early</w:t>
      </w:r>
      <w:r>
        <w:rPr>
          <w:rStyle w:val="apple-converted-space"/>
          <w:rFonts w:ascii="Arial" w:hAnsi="Arial" w:cs="Arial"/>
          <w:color w:val="000000"/>
          <w:sz w:val="20"/>
          <w:szCs w:val="20"/>
          <w:shd w:val="clear" w:color="auto" w:fill="FFFFFF"/>
        </w:rPr>
        <w:t> </w:t>
      </w:r>
      <w:proofErr w:type="spellStart"/>
      <w:proofErr w:type="gramStart"/>
      <w:r>
        <w:rPr>
          <w:rFonts w:ascii="Arial" w:hAnsi="Arial" w:cs="Arial"/>
          <w:color w:val="000000"/>
          <w:sz w:val="20"/>
          <w:szCs w:val="20"/>
          <w:shd w:val="clear" w:color="auto" w:fill="FFFFFF"/>
        </w:rPr>
        <w:t>Adolesc</w:t>
      </w:r>
      <w:proofErr w:type="spellEnd"/>
      <w:r>
        <w:rPr>
          <w:rFonts w:asciiTheme="minorBidi" w:hAnsiTheme="minorBidi" w:cstheme="minorBidi"/>
          <w:sz w:val="20"/>
          <w:szCs w:val="20"/>
        </w:rPr>
        <w:t xml:space="preserve">  1991</w:t>
      </w:r>
      <w:proofErr w:type="gramEnd"/>
      <w:r>
        <w:rPr>
          <w:rFonts w:asciiTheme="minorBidi" w:hAnsiTheme="minorBidi" w:cstheme="minorBidi"/>
          <w:sz w:val="20"/>
          <w:szCs w:val="20"/>
        </w:rPr>
        <w:t>;</w:t>
      </w:r>
      <w:r w:rsidRPr="00EA5DAA">
        <w:rPr>
          <w:rFonts w:asciiTheme="minorBidi" w:hAnsiTheme="minorBidi" w:cstheme="minorBidi"/>
          <w:sz w:val="20"/>
          <w:szCs w:val="20"/>
        </w:rPr>
        <w:t>11, 56–95.</w:t>
      </w:r>
    </w:p>
    <w:p w:rsidR="00187EB7" w:rsidRDefault="00187EB7"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4.</w:t>
      </w:r>
      <w:r w:rsidRPr="00187EB7">
        <w:t xml:space="preserve"> </w:t>
      </w:r>
      <w:proofErr w:type="spellStart"/>
      <w:r w:rsidRPr="00187EB7">
        <w:rPr>
          <w:rFonts w:asciiTheme="minorBidi" w:hAnsiTheme="minorBidi" w:cstheme="minorBidi"/>
          <w:sz w:val="20"/>
          <w:szCs w:val="20"/>
        </w:rPr>
        <w:t>Enten</w:t>
      </w:r>
      <w:proofErr w:type="spellEnd"/>
      <w:r w:rsidRPr="00187EB7">
        <w:rPr>
          <w:rFonts w:asciiTheme="minorBidi" w:hAnsiTheme="minorBidi" w:cstheme="minorBidi"/>
          <w:sz w:val="20"/>
          <w:szCs w:val="20"/>
        </w:rPr>
        <w:t xml:space="preserve"> RS1, Golan M.</w:t>
      </w:r>
      <w:r w:rsidRPr="00187EB7">
        <w:t xml:space="preserve"> </w:t>
      </w:r>
      <w:r w:rsidRPr="00187EB7">
        <w:rPr>
          <w:rFonts w:asciiTheme="minorBidi" w:hAnsiTheme="minorBidi" w:cstheme="minorBidi"/>
          <w:sz w:val="20"/>
          <w:szCs w:val="20"/>
        </w:rPr>
        <w:t>Parenting styles and eating disorder pathology.</w:t>
      </w:r>
      <w:r w:rsidRPr="00187EB7">
        <w:t xml:space="preserve"> </w:t>
      </w:r>
      <w:r w:rsidRPr="00187EB7">
        <w:rPr>
          <w:rFonts w:asciiTheme="minorBidi" w:hAnsiTheme="minorBidi" w:cstheme="minorBidi"/>
          <w:sz w:val="20"/>
          <w:szCs w:val="20"/>
        </w:rPr>
        <w:t>Appetite</w:t>
      </w:r>
      <w:r>
        <w:rPr>
          <w:rFonts w:asciiTheme="minorBidi" w:hAnsiTheme="minorBidi" w:cstheme="minorBidi"/>
          <w:sz w:val="20"/>
          <w:szCs w:val="20"/>
        </w:rPr>
        <w:t xml:space="preserve"> 2009</w:t>
      </w:r>
      <w:proofErr w:type="gramStart"/>
      <w:r>
        <w:rPr>
          <w:rFonts w:asciiTheme="minorBidi" w:hAnsiTheme="minorBidi" w:cstheme="minorBidi"/>
          <w:sz w:val="20"/>
          <w:szCs w:val="20"/>
        </w:rPr>
        <w:t>;</w:t>
      </w:r>
      <w:r w:rsidR="00E20B3E">
        <w:rPr>
          <w:rFonts w:asciiTheme="minorBidi" w:hAnsiTheme="minorBidi" w:cstheme="minorBidi"/>
          <w:sz w:val="20"/>
          <w:szCs w:val="20"/>
        </w:rPr>
        <w:t>52</w:t>
      </w:r>
      <w:r w:rsidRPr="00187EB7">
        <w:rPr>
          <w:rFonts w:asciiTheme="minorBidi" w:hAnsiTheme="minorBidi" w:cstheme="minorBidi"/>
          <w:sz w:val="20"/>
          <w:szCs w:val="20"/>
        </w:rPr>
        <w:t>:784</w:t>
      </w:r>
      <w:proofErr w:type="gramEnd"/>
      <w:r w:rsidRPr="00187EB7">
        <w:rPr>
          <w:rFonts w:asciiTheme="minorBidi" w:hAnsiTheme="minorBidi" w:cstheme="minorBidi"/>
          <w:sz w:val="20"/>
          <w:szCs w:val="20"/>
        </w:rPr>
        <w:t>-7.</w:t>
      </w:r>
    </w:p>
    <w:p w:rsidR="00187EB7" w:rsidRDefault="00187EB7"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5</w:t>
      </w:r>
      <w:r w:rsidRPr="00187EB7">
        <w:rPr>
          <w:rFonts w:asciiTheme="minorBidi" w:hAnsiTheme="minorBidi" w:cstheme="minorBidi"/>
          <w:sz w:val="20"/>
          <w:szCs w:val="20"/>
        </w:rPr>
        <w:t xml:space="preserve">. </w:t>
      </w:r>
      <w:r w:rsidR="00C43EA4" w:rsidRPr="00C43EA4">
        <w:rPr>
          <w:rFonts w:asciiTheme="minorBidi" w:hAnsiTheme="minorBidi" w:cstheme="minorBidi"/>
          <w:sz w:val="20"/>
          <w:szCs w:val="20"/>
        </w:rPr>
        <w:t xml:space="preserve">Birch LL1, Fisher JO, Grimm-Thomas K, Markey CN, Sawyer R, </w:t>
      </w:r>
      <w:proofErr w:type="gramStart"/>
      <w:r w:rsidR="00C43EA4" w:rsidRPr="00C43EA4">
        <w:rPr>
          <w:rFonts w:asciiTheme="minorBidi" w:hAnsiTheme="minorBidi" w:cstheme="minorBidi"/>
          <w:sz w:val="20"/>
          <w:szCs w:val="20"/>
        </w:rPr>
        <w:t>Johnson</w:t>
      </w:r>
      <w:proofErr w:type="gramEnd"/>
      <w:r w:rsidR="00C43EA4" w:rsidRPr="00C43EA4">
        <w:rPr>
          <w:rFonts w:asciiTheme="minorBidi" w:hAnsiTheme="minorBidi" w:cstheme="minorBidi"/>
          <w:sz w:val="20"/>
          <w:szCs w:val="20"/>
        </w:rPr>
        <w:t xml:space="preserve"> SL.</w:t>
      </w:r>
      <w:r w:rsidR="00C43EA4">
        <w:rPr>
          <w:rFonts w:asciiTheme="minorBidi" w:hAnsiTheme="minorBidi" w:cstheme="minorBidi"/>
          <w:sz w:val="20"/>
          <w:szCs w:val="20"/>
        </w:rPr>
        <w:t xml:space="preserve"> </w:t>
      </w:r>
      <w:r w:rsidR="00C43EA4" w:rsidRPr="00C43EA4">
        <w:rPr>
          <w:rFonts w:asciiTheme="minorBidi" w:hAnsiTheme="minorBidi" w:cstheme="minorBidi"/>
          <w:sz w:val="20"/>
          <w:szCs w:val="20"/>
        </w:rPr>
        <w:t>Confirmatory factor analysis of the Child Feeding Questionnaire: a measure of parental attitudes, beliefs and practices about child feeding and obesity proneness.</w:t>
      </w:r>
      <w:r w:rsidR="00C43EA4" w:rsidRPr="00C43EA4">
        <w:t xml:space="preserve"> </w:t>
      </w:r>
      <w:r w:rsidR="00C43EA4">
        <w:rPr>
          <w:rFonts w:asciiTheme="minorBidi" w:hAnsiTheme="minorBidi" w:cstheme="minorBidi"/>
          <w:sz w:val="20"/>
          <w:szCs w:val="20"/>
        </w:rPr>
        <w:t xml:space="preserve">Appetite </w:t>
      </w:r>
      <w:r w:rsidR="00C43EA4" w:rsidRPr="00C43EA4">
        <w:rPr>
          <w:rFonts w:asciiTheme="minorBidi" w:hAnsiTheme="minorBidi" w:cstheme="minorBidi"/>
          <w:sz w:val="20"/>
          <w:szCs w:val="20"/>
        </w:rPr>
        <w:t>2001</w:t>
      </w:r>
      <w:proofErr w:type="gramStart"/>
      <w:r w:rsidR="00E20B3E">
        <w:rPr>
          <w:rFonts w:asciiTheme="minorBidi" w:hAnsiTheme="minorBidi" w:cstheme="minorBidi"/>
          <w:sz w:val="20"/>
          <w:szCs w:val="20"/>
        </w:rPr>
        <w:t>;36</w:t>
      </w:r>
      <w:r w:rsidR="00C43EA4" w:rsidRPr="00C43EA4">
        <w:rPr>
          <w:rFonts w:asciiTheme="minorBidi" w:hAnsiTheme="minorBidi" w:cstheme="minorBidi"/>
          <w:sz w:val="20"/>
          <w:szCs w:val="20"/>
        </w:rPr>
        <w:t>:201</w:t>
      </w:r>
      <w:proofErr w:type="gramEnd"/>
      <w:r w:rsidR="00C43EA4" w:rsidRPr="00C43EA4">
        <w:rPr>
          <w:rFonts w:asciiTheme="minorBidi" w:hAnsiTheme="minorBidi" w:cstheme="minorBidi"/>
          <w:sz w:val="20"/>
          <w:szCs w:val="20"/>
        </w:rPr>
        <w:t>-10.</w:t>
      </w:r>
    </w:p>
    <w:p w:rsidR="00C43EA4" w:rsidRDefault="00C43EA4"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 xml:space="preserve">6. </w:t>
      </w:r>
      <w:r w:rsidRPr="00C43EA4">
        <w:rPr>
          <w:rFonts w:asciiTheme="minorBidi" w:hAnsiTheme="minorBidi" w:cstheme="minorBidi"/>
          <w:sz w:val="20"/>
          <w:szCs w:val="20"/>
        </w:rPr>
        <w:t>Fisher JO1, Birch LL.</w:t>
      </w:r>
      <w:r w:rsidRPr="00C43EA4">
        <w:t xml:space="preserve"> </w:t>
      </w:r>
      <w:r w:rsidRPr="00C43EA4">
        <w:rPr>
          <w:rFonts w:asciiTheme="minorBidi" w:hAnsiTheme="minorBidi" w:cstheme="minorBidi"/>
          <w:sz w:val="20"/>
          <w:szCs w:val="20"/>
        </w:rPr>
        <w:t>Restricting access to palatable foods affects children's behavioral response, food selection, and intake.</w:t>
      </w:r>
      <w:r w:rsidRPr="00C43EA4">
        <w:t xml:space="preserve"> </w:t>
      </w:r>
      <w:r>
        <w:rPr>
          <w:rFonts w:asciiTheme="minorBidi" w:hAnsiTheme="minorBidi" w:cstheme="minorBidi"/>
          <w:sz w:val="20"/>
          <w:szCs w:val="20"/>
        </w:rPr>
        <w:t xml:space="preserve">Am J </w:t>
      </w:r>
      <w:proofErr w:type="spellStart"/>
      <w:r>
        <w:rPr>
          <w:rFonts w:asciiTheme="minorBidi" w:hAnsiTheme="minorBidi" w:cstheme="minorBidi"/>
          <w:sz w:val="20"/>
          <w:szCs w:val="20"/>
        </w:rPr>
        <w:t>Clin</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Nutr</w:t>
      </w:r>
      <w:proofErr w:type="spellEnd"/>
      <w:r>
        <w:rPr>
          <w:rFonts w:asciiTheme="minorBidi" w:hAnsiTheme="minorBidi" w:cstheme="minorBidi"/>
          <w:sz w:val="20"/>
          <w:szCs w:val="20"/>
        </w:rPr>
        <w:t xml:space="preserve"> </w:t>
      </w:r>
      <w:proofErr w:type="gramStart"/>
      <w:r w:rsidRPr="00C43EA4">
        <w:rPr>
          <w:rFonts w:asciiTheme="minorBidi" w:hAnsiTheme="minorBidi" w:cstheme="minorBidi"/>
          <w:sz w:val="20"/>
          <w:szCs w:val="20"/>
        </w:rPr>
        <w:t>1999</w:t>
      </w:r>
      <w:r w:rsidRPr="00C43EA4">
        <w:t xml:space="preserve"> </w:t>
      </w:r>
      <w:r w:rsidR="00E20B3E">
        <w:rPr>
          <w:rFonts w:asciiTheme="minorBidi" w:hAnsiTheme="minorBidi" w:cstheme="minorBidi"/>
          <w:sz w:val="20"/>
          <w:szCs w:val="20"/>
        </w:rPr>
        <w:t>;69</w:t>
      </w:r>
      <w:r w:rsidRPr="00C43EA4">
        <w:rPr>
          <w:rFonts w:asciiTheme="minorBidi" w:hAnsiTheme="minorBidi" w:cstheme="minorBidi"/>
          <w:sz w:val="20"/>
          <w:szCs w:val="20"/>
        </w:rPr>
        <w:t>:1264</w:t>
      </w:r>
      <w:proofErr w:type="gramEnd"/>
      <w:r w:rsidRPr="00C43EA4">
        <w:rPr>
          <w:rFonts w:asciiTheme="minorBidi" w:hAnsiTheme="minorBidi" w:cstheme="minorBidi"/>
          <w:sz w:val="20"/>
          <w:szCs w:val="20"/>
        </w:rPr>
        <w:t>-72.</w:t>
      </w:r>
    </w:p>
    <w:p w:rsidR="00C43EA4" w:rsidRDefault="00C43EA4"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7.</w:t>
      </w:r>
      <w:r w:rsidR="00DF342A">
        <w:rPr>
          <w:rFonts w:asciiTheme="minorBidi" w:hAnsiTheme="minorBidi" w:cstheme="minorBidi"/>
          <w:sz w:val="20"/>
          <w:szCs w:val="20"/>
        </w:rPr>
        <w:t xml:space="preserve"> </w:t>
      </w:r>
      <w:r w:rsidR="00DF342A" w:rsidRPr="00DF342A">
        <w:rPr>
          <w:rFonts w:asciiTheme="minorBidi" w:hAnsiTheme="minorBidi" w:cstheme="minorBidi"/>
          <w:sz w:val="20"/>
          <w:szCs w:val="20"/>
        </w:rPr>
        <w:t xml:space="preserve">Jansen E1, </w:t>
      </w:r>
      <w:proofErr w:type="spellStart"/>
      <w:r w:rsidR="00DF342A" w:rsidRPr="00DF342A">
        <w:rPr>
          <w:rFonts w:asciiTheme="minorBidi" w:hAnsiTheme="minorBidi" w:cstheme="minorBidi"/>
          <w:sz w:val="20"/>
          <w:szCs w:val="20"/>
        </w:rPr>
        <w:t>Mulkens</w:t>
      </w:r>
      <w:proofErr w:type="spellEnd"/>
      <w:r w:rsidR="00DF342A" w:rsidRPr="00DF342A">
        <w:rPr>
          <w:rFonts w:asciiTheme="minorBidi" w:hAnsiTheme="minorBidi" w:cstheme="minorBidi"/>
          <w:sz w:val="20"/>
          <w:szCs w:val="20"/>
        </w:rPr>
        <w:t xml:space="preserve"> S, Jansen A.</w:t>
      </w:r>
      <w:r w:rsidR="00DF342A" w:rsidRPr="00DF342A">
        <w:t xml:space="preserve"> </w:t>
      </w:r>
      <w:r w:rsidR="00DF342A" w:rsidRPr="00DF342A">
        <w:rPr>
          <w:rFonts w:asciiTheme="minorBidi" w:hAnsiTheme="minorBidi" w:cstheme="minorBidi"/>
          <w:sz w:val="20"/>
          <w:szCs w:val="20"/>
        </w:rPr>
        <w:t>Do not eat the red food</w:t>
      </w:r>
      <w:proofErr w:type="gramStart"/>
      <w:r w:rsidR="00DF342A" w:rsidRPr="00DF342A">
        <w:rPr>
          <w:rFonts w:asciiTheme="minorBidi" w:hAnsiTheme="minorBidi" w:cstheme="minorBidi"/>
          <w:sz w:val="20"/>
          <w:szCs w:val="20"/>
        </w:rPr>
        <w:t>!:</w:t>
      </w:r>
      <w:proofErr w:type="gramEnd"/>
      <w:r w:rsidR="00DF342A" w:rsidRPr="00DF342A">
        <w:rPr>
          <w:rFonts w:asciiTheme="minorBidi" w:hAnsiTheme="minorBidi" w:cstheme="minorBidi"/>
          <w:sz w:val="20"/>
          <w:szCs w:val="20"/>
        </w:rPr>
        <w:t xml:space="preserve"> prohibition of snacks leads to their relatively higher consumption in children.</w:t>
      </w:r>
      <w:r w:rsidR="00DF342A" w:rsidRPr="00DF342A">
        <w:t xml:space="preserve"> </w:t>
      </w:r>
      <w:proofErr w:type="gramStart"/>
      <w:r w:rsidR="00DF342A" w:rsidRPr="00DF342A">
        <w:rPr>
          <w:rFonts w:asciiTheme="minorBidi" w:hAnsiTheme="minorBidi" w:cstheme="minorBidi"/>
          <w:sz w:val="20"/>
          <w:szCs w:val="20"/>
        </w:rPr>
        <w:t>Appetite.</w:t>
      </w:r>
      <w:proofErr w:type="gramEnd"/>
      <w:r w:rsidR="00DF342A" w:rsidRPr="00DF342A">
        <w:rPr>
          <w:rFonts w:asciiTheme="minorBidi" w:hAnsiTheme="minorBidi" w:cstheme="minorBidi"/>
          <w:sz w:val="20"/>
          <w:szCs w:val="20"/>
        </w:rPr>
        <w:t xml:space="preserve"> 2007</w:t>
      </w:r>
      <w:proofErr w:type="gramStart"/>
      <w:r w:rsidR="00DF342A">
        <w:rPr>
          <w:rFonts w:asciiTheme="minorBidi" w:hAnsiTheme="minorBidi" w:cstheme="minorBidi"/>
          <w:sz w:val="20"/>
          <w:szCs w:val="20"/>
        </w:rPr>
        <w:t>;</w:t>
      </w:r>
      <w:r w:rsidR="00E20B3E">
        <w:rPr>
          <w:rFonts w:asciiTheme="minorBidi" w:hAnsiTheme="minorBidi" w:cstheme="minorBidi"/>
          <w:sz w:val="20"/>
          <w:szCs w:val="20"/>
        </w:rPr>
        <w:t>49</w:t>
      </w:r>
      <w:r w:rsidR="00DF342A" w:rsidRPr="00DF342A">
        <w:rPr>
          <w:rFonts w:asciiTheme="minorBidi" w:hAnsiTheme="minorBidi" w:cstheme="minorBidi"/>
          <w:sz w:val="20"/>
          <w:szCs w:val="20"/>
        </w:rPr>
        <w:t>:572</w:t>
      </w:r>
      <w:proofErr w:type="gramEnd"/>
      <w:r w:rsidR="00DF342A" w:rsidRPr="00DF342A">
        <w:rPr>
          <w:rFonts w:asciiTheme="minorBidi" w:hAnsiTheme="minorBidi" w:cstheme="minorBidi"/>
          <w:sz w:val="20"/>
          <w:szCs w:val="20"/>
        </w:rPr>
        <w:t xml:space="preserve">-7. </w:t>
      </w:r>
    </w:p>
    <w:p w:rsidR="00E20B3E" w:rsidRDefault="00E20B3E"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8.</w:t>
      </w:r>
      <w:r w:rsidRPr="00E20B3E">
        <w:t xml:space="preserve"> </w:t>
      </w:r>
      <w:r w:rsidRPr="00E20B3E">
        <w:rPr>
          <w:rFonts w:asciiTheme="minorBidi" w:hAnsiTheme="minorBidi" w:cstheme="minorBidi"/>
          <w:sz w:val="20"/>
          <w:szCs w:val="20"/>
        </w:rPr>
        <w:t>Benton D1.</w:t>
      </w:r>
      <w:r w:rsidRPr="00E20B3E">
        <w:t xml:space="preserve"> </w:t>
      </w:r>
      <w:r w:rsidRPr="00E20B3E">
        <w:rPr>
          <w:rFonts w:asciiTheme="minorBidi" w:hAnsiTheme="minorBidi" w:cstheme="minorBidi"/>
          <w:sz w:val="20"/>
          <w:szCs w:val="20"/>
        </w:rPr>
        <w:t>Role of parents in the determination of the food preferences of children and the development of obesity.</w:t>
      </w:r>
      <w:r w:rsidRPr="00E20B3E">
        <w:t xml:space="preserve"> </w:t>
      </w:r>
      <w:proofErr w:type="spellStart"/>
      <w:r w:rsidRPr="00E20B3E">
        <w:rPr>
          <w:rFonts w:asciiTheme="minorBidi" w:hAnsiTheme="minorBidi" w:cstheme="minorBidi"/>
          <w:sz w:val="20"/>
          <w:szCs w:val="20"/>
        </w:rPr>
        <w:t>Int</w:t>
      </w:r>
      <w:proofErr w:type="spellEnd"/>
      <w:r w:rsidRPr="00E20B3E">
        <w:rPr>
          <w:rFonts w:asciiTheme="minorBidi" w:hAnsiTheme="minorBidi" w:cstheme="minorBidi"/>
          <w:sz w:val="20"/>
          <w:szCs w:val="20"/>
        </w:rPr>
        <w:t xml:space="preserve"> J </w:t>
      </w:r>
      <w:proofErr w:type="spellStart"/>
      <w:r w:rsidRPr="00E20B3E">
        <w:rPr>
          <w:rFonts w:asciiTheme="minorBidi" w:hAnsiTheme="minorBidi" w:cstheme="minorBidi"/>
          <w:sz w:val="20"/>
          <w:szCs w:val="20"/>
        </w:rPr>
        <w:t>O</w:t>
      </w:r>
      <w:r>
        <w:rPr>
          <w:rFonts w:asciiTheme="minorBidi" w:hAnsiTheme="minorBidi" w:cstheme="minorBidi"/>
          <w:sz w:val="20"/>
          <w:szCs w:val="20"/>
        </w:rPr>
        <w:t>bes</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Relat</w:t>
      </w:r>
      <w:proofErr w:type="spellEnd"/>
      <w:r>
        <w:rPr>
          <w:rFonts w:asciiTheme="minorBidi" w:hAnsiTheme="minorBidi" w:cstheme="minorBidi"/>
          <w:sz w:val="20"/>
          <w:szCs w:val="20"/>
        </w:rPr>
        <w:t xml:space="preserve"> Metab Disord. </w:t>
      </w:r>
      <w:proofErr w:type="gramStart"/>
      <w:r>
        <w:rPr>
          <w:rFonts w:asciiTheme="minorBidi" w:hAnsiTheme="minorBidi" w:cstheme="minorBidi"/>
          <w:sz w:val="20"/>
          <w:szCs w:val="20"/>
        </w:rPr>
        <w:t>2004 ;28</w:t>
      </w:r>
      <w:r w:rsidRPr="00E20B3E">
        <w:rPr>
          <w:rFonts w:asciiTheme="minorBidi" w:hAnsiTheme="minorBidi" w:cstheme="minorBidi"/>
          <w:sz w:val="20"/>
          <w:szCs w:val="20"/>
        </w:rPr>
        <w:t>:858</w:t>
      </w:r>
      <w:proofErr w:type="gramEnd"/>
      <w:r w:rsidRPr="00E20B3E">
        <w:rPr>
          <w:rFonts w:asciiTheme="minorBidi" w:hAnsiTheme="minorBidi" w:cstheme="minorBidi"/>
          <w:sz w:val="20"/>
          <w:szCs w:val="20"/>
        </w:rPr>
        <w:t>-69.</w:t>
      </w:r>
    </w:p>
    <w:p w:rsidR="00E20B3E" w:rsidRDefault="00E20B3E"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9.</w:t>
      </w:r>
      <w:r w:rsidRPr="00E20B3E">
        <w:t xml:space="preserve"> </w:t>
      </w:r>
      <w:r w:rsidRPr="00E20B3E">
        <w:rPr>
          <w:rFonts w:asciiTheme="minorBidi" w:hAnsiTheme="minorBidi" w:cstheme="minorBidi"/>
          <w:sz w:val="20"/>
          <w:szCs w:val="20"/>
        </w:rPr>
        <w:t xml:space="preserve">Loth KA1, </w:t>
      </w:r>
      <w:proofErr w:type="spellStart"/>
      <w:r w:rsidRPr="00E20B3E">
        <w:rPr>
          <w:rFonts w:asciiTheme="minorBidi" w:hAnsiTheme="minorBidi" w:cstheme="minorBidi"/>
          <w:sz w:val="20"/>
          <w:szCs w:val="20"/>
        </w:rPr>
        <w:t>MacLehose</w:t>
      </w:r>
      <w:proofErr w:type="spellEnd"/>
      <w:r w:rsidRPr="00E20B3E">
        <w:rPr>
          <w:rFonts w:asciiTheme="minorBidi" w:hAnsiTheme="minorBidi" w:cstheme="minorBidi"/>
          <w:sz w:val="20"/>
          <w:szCs w:val="20"/>
        </w:rPr>
        <w:t xml:space="preserve"> RF, Fulkerson JA, Crow S, </w:t>
      </w:r>
      <w:proofErr w:type="spellStart"/>
      <w:r w:rsidRPr="00E20B3E">
        <w:rPr>
          <w:rFonts w:asciiTheme="minorBidi" w:hAnsiTheme="minorBidi" w:cstheme="minorBidi"/>
          <w:sz w:val="20"/>
          <w:szCs w:val="20"/>
        </w:rPr>
        <w:t>Neumark-Sztainer</w:t>
      </w:r>
      <w:proofErr w:type="spellEnd"/>
      <w:r w:rsidRPr="00E20B3E">
        <w:rPr>
          <w:rFonts w:asciiTheme="minorBidi" w:hAnsiTheme="minorBidi" w:cstheme="minorBidi"/>
          <w:sz w:val="20"/>
          <w:szCs w:val="20"/>
        </w:rPr>
        <w:t xml:space="preserve"> D.</w:t>
      </w:r>
      <w:r w:rsidRPr="00E20B3E">
        <w:t xml:space="preserve"> </w:t>
      </w:r>
      <w:r w:rsidRPr="00E20B3E">
        <w:rPr>
          <w:rFonts w:asciiTheme="minorBidi" w:hAnsiTheme="minorBidi" w:cstheme="minorBidi"/>
          <w:sz w:val="20"/>
          <w:szCs w:val="20"/>
        </w:rPr>
        <w:t>Are food restriction and pressure-to-eat parenting practices associated with adolescent disordered eating behaviors</w:t>
      </w:r>
      <w:proofErr w:type="gramStart"/>
      <w:r w:rsidRPr="00E20B3E">
        <w:rPr>
          <w:rFonts w:asciiTheme="minorBidi" w:hAnsiTheme="minorBidi" w:cstheme="minorBidi"/>
          <w:sz w:val="20"/>
          <w:szCs w:val="20"/>
        </w:rPr>
        <w:t>?</w:t>
      </w:r>
      <w:r>
        <w:rPr>
          <w:rFonts w:asciiTheme="minorBidi" w:hAnsiTheme="minorBidi" w:cstheme="minorBidi"/>
          <w:sz w:val="20"/>
          <w:szCs w:val="20"/>
        </w:rPr>
        <w:t>.</w:t>
      </w:r>
      <w:proofErr w:type="gramEnd"/>
      <w:r w:rsidRPr="00E20B3E">
        <w:t xml:space="preserve"> </w:t>
      </w:r>
      <w:proofErr w:type="spellStart"/>
      <w:r w:rsidRPr="00E20B3E">
        <w:rPr>
          <w:rFonts w:asciiTheme="minorBidi" w:hAnsiTheme="minorBidi" w:cstheme="minorBidi"/>
          <w:sz w:val="20"/>
          <w:szCs w:val="20"/>
        </w:rPr>
        <w:t>Int</w:t>
      </w:r>
      <w:proofErr w:type="spellEnd"/>
      <w:r w:rsidRPr="00E20B3E">
        <w:rPr>
          <w:rFonts w:asciiTheme="minorBidi" w:hAnsiTheme="minorBidi" w:cstheme="minorBidi"/>
          <w:sz w:val="20"/>
          <w:szCs w:val="20"/>
        </w:rPr>
        <w:t xml:space="preserve"> J Eat </w:t>
      </w:r>
      <w:proofErr w:type="spellStart"/>
      <w:r w:rsidRPr="00E20B3E">
        <w:rPr>
          <w:rFonts w:asciiTheme="minorBidi" w:hAnsiTheme="minorBidi" w:cstheme="minorBidi"/>
          <w:sz w:val="20"/>
          <w:szCs w:val="20"/>
        </w:rPr>
        <w:t>Disord</w:t>
      </w:r>
      <w:proofErr w:type="spellEnd"/>
      <w:r w:rsidRPr="00E20B3E">
        <w:rPr>
          <w:rFonts w:asciiTheme="minorBidi" w:hAnsiTheme="minorBidi" w:cstheme="minorBidi"/>
          <w:sz w:val="20"/>
          <w:szCs w:val="20"/>
        </w:rPr>
        <w:t>. 2014</w:t>
      </w:r>
      <w:proofErr w:type="gramStart"/>
      <w:r w:rsidRPr="00E20B3E">
        <w:rPr>
          <w:rFonts w:asciiTheme="minorBidi" w:hAnsiTheme="minorBidi" w:cstheme="minorBidi"/>
          <w:sz w:val="20"/>
          <w:szCs w:val="20"/>
        </w:rPr>
        <w:t>;47</w:t>
      </w:r>
      <w:proofErr w:type="gramEnd"/>
      <w:r>
        <w:rPr>
          <w:rFonts w:asciiTheme="minorBidi" w:hAnsiTheme="minorBidi" w:cstheme="minorBidi"/>
          <w:sz w:val="20"/>
          <w:szCs w:val="20"/>
        </w:rPr>
        <w:t>;</w:t>
      </w:r>
      <w:r w:rsidRPr="00E20B3E">
        <w:rPr>
          <w:rFonts w:asciiTheme="minorBidi" w:hAnsiTheme="minorBidi" w:cstheme="minorBidi"/>
          <w:sz w:val="20"/>
          <w:szCs w:val="20"/>
        </w:rPr>
        <w:t>310-4</w:t>
      </w:r>
      <w:r>
        <w:rPr>
          <w:rFonts w:asciiTheme="minorBidi" w:hAnsiTheme="minorBidi" w:cstheme="minorBidi"/>
          <w:sz w:val="20"/>
          <w:szCs w:val="20"/>
        </w:rPr>
        <w:t>.</w:t>
      </w:r>
    </w:p>
    <w:p w:rsidR="001E2F29" w:rsidRDefault="001E2F29" w:rsidP="001D7EF9">
      <w:pPr>
        <w:pStyle w:val="NormalWeb"/>
        <w:spacing w:line="480" w:lineRule="auto"/>
        <w:ind w:left="640" w:hanging="640"/>
        <w:divId w:val="588075240"/>
        <w:rPr>
          <w:rFonts w:asciiTheme="minorBidi" w:hAnsiTheme="minorBidi" w:cstheme="minorBidi"/>
          <w:sz w:val="20"/>
          <w:szCs w:val="20"/>
        </w:rPr>
      </w:pPr>
    </w:p>
    <w:p w:rsidR="00E20B3E" w:rsidRDefault="00E20B3E" w:rsidP="001E2F29">
      <w:pPr>
        <w:pStyle w:val="NormalWeb"/>
        <w:spacing w:line="480" w:lineRule="auto"/>
        <w:divId w:val="588075240"/>
        <w:rPr>
          <w:rFonts w:asciiTheme="minorBidi" w:hAnsiTheme="minorBidi" w:cstheme="minorBidi"/>
          <w:sz w:val="20"/>
          <w:szCs w:val="20"/>
        </w:rPr>
      </w:pPr>
      <w:r>
        <w:rPr>
          <w:rFonts w:asciiTheme="minorBidi" w:hAnsiTheme="minorBidi" w:cstheme="minorBidi"/>
          <w:sz w:val="20"/>
          <w:szCs w:val="20"/>
        </w:rPr>
        <w:t>10.</w:t>
      </w:r>
      <w:r w:rsidRPr="00E20B3E">
        <w:t xml:space="preserve"> </w:t>
      </w:r>
      <w:proofErr w:type="spellStart"/>
      <w:r w:rsidRPr="00E20B3E">
        <w:rPr>
          <w:rFonts w:asciiTheme="minorBidi" w:hAnsiTheme="minorBidi" w:cstheme="minorBidi"/>
          <w:sz w:val="20"/>
          <w:szCs w:val="20"/>
        </w:rPr>
        <w:t>Rockett</w:t>
      </w:r>
      <w:proofErr w:type="spellEnd"/>
      <w:r w:rsidRPr="00E20B3E">
        <w:rPr>
          <w:rFonts w:asciiTheme="minorBidi" w:hAnsiTheme="minorBidi" w:cstheme="minorBidi"/>
          <w:sz w:val="20"/>
          <w:szCs w:val="20"/>
        </w:rPr>
        <w:t xml:space="preserve"> HR.</w:t>
      </w:r>
      <w:r w:rsidRPr="00E20B3E">
        <w:t xml:space="preserve"> </w:t>
      </w:r>
      <w:r w:rsidRPr="00E20B3E">
        <w:rPr>
          <w:rFonts w:asciiTheme="minorBidi" w:hAnsiTheme="minorBidi" w:cstheme="minorBidi"/>
          <w:sz w:val="20"/>
          <w:szCs w:val="20"/>
        </w:rPr>
        <w:t>Family dinner: more than just a meal.</w:t>
      </w:r>
      <w:r w:rsidRPr="00E20B3E">
        <w:t xml:space="preserve"> </w:t>
      </w:r>
      <w:r>
        <w:rPr>
          <w:rFonts w:asciiTheme="minorBidi" w:hAnsiTheme="minorBidi" w:cstheme="minorBidi"/>
          <w:sz w:val="20"/>
          <w:szCs w:val="20"/>
        </w:rPr>
        <w:t>J Am Diet Assoc. 2007</w:t>
      </w:r>
      <w:proofErr w:type="gramStart"/>
      <w:r w:rsidR="00995D6D">
        <w:rPr>
          <w:rFonts w:asciiTheme="minorBidi" w:hAnsiTheme="minorBidi" w:cstheme="minorBidi"/>
          <w:sz w:val="20"/>
          <w:szCs w:val="20"/>
        </w:rPr>
        <w:t>;107</w:t>
      </w:r>
      <w:r w:rsidRPr="00E20B3E">
        <w:rPr>
          <w:rFonts w:asciiTheme="minorBidi" w:hAnsiTheme="minorBidi" w:cstheme="minorBidi"/>
          <w:sz w:val="20"/>
          <w:szCs w:val="20"/>
        </w:rPr>
        <w:t>:1498</w:t>
      </w:r>
      <w:proofErr w:type="gramEnd"/>
      <w:r w:rsidRPr="00E20B3E">
        <w:rPr>
          <w:rFonts w:asciiTheme="minorBidi" w:hAnsiTheme="minorBidi" w:cstheme="minorBidi"/>
          <w:sz w:val="20"/>
          <w:szCs w:val="20"/>
        </w:rPr>
        <w:t>-501.</w:t>
      </w:r>
    </w:p>
    <w:p w:rsidR="00995D6D" w:rsidRPr="00C36CC1" w:rsidRDefault="00995D6D"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 xml:space="preserve">11. </w:t>
      </w:r>
      <w:proofErr w:type="spellStart"/>
      <w:r w:rsidRPr="00995D6D">
        <w:rPr>
          <w:rFonts w:asciiTheme="minorBidi" w:hAnsiTheme="minorBidi" w:cstheme="minorBidi"/>
          <w:sz w:val="20"/>
          <w:szCs w:val="20"/>
        </w:rPr>
        <w:t>Satter</w:t>
      </w:r>
      <w:proofErr w:type="spellEnd"/>
      <w:r w:rsidRPr="00995D6D">
        <w:rPr>
          <w:rFonts w:asciiTheme="minorBidi" w:hAnsiTheme="minorBidi" w:cstheme="minorBidi"/>
          <w:sz w:val="20"/>
          <w:szCs w:val="20"/>
        </w:rPr>
        <w:t xml:space="preserve"> E. Ellyn </w:t>
      </w:r>
      <w:proofErr w:type="spellStart"/>
      <w:r w:rsidRPr="00995D6D">
        <w:rPr>
          <w:rFonts w:asciiTheme="minorBidi" w:hAnsiTheme="minorBidi" w:cstheme="minorBidi"/>
          <w:sz w:val="20"/>
          <w:szCs w:val="20"/>
        </w:rPr>
        <w:t>Satter's</w:t>
      </w:r>
      <w:proofErr w:type="spellEnd"/>
      <w:r w:rsidRPr="00995D6D">
        <w:rPr>
          <w:rFonts w:asciiTheme="minorBidi" w:hAnsiTheme="minorBidi" w:cstheme="minorBidi"/>
          <w:sz w:val="20"/>
          <w:szCs w:val="20"/>
        </w:rPr>
        <w:t xml:space="preserve"> division of responsibility in feeding</w:t>
      </w:r>
      <w:r>
        <w:rPr>
          <w:rFonts w:asciiTheme="minorBidi" w:hAnsiTheme="minorBidi" w:cstheme="minorBidi"/>
          <w:sz w:val="20"/>
          <w:szCs w:val="20"/>
        </w:rPr>
        <w:t>.</w:t>
      </w:r>
      <w:r w:rsidRPr="00995D6D">
        <w:rPr>
          <w:rFonts w:asciiTheme="minorBidi" w:hAnsiTheme="minorBidi" w:cstheme="minorBidi"/>
          <w:sz w:val="20"/>
          <w:szCs w:val="20"/>
        </w:rPr>
        <w:t xml:space="preserve"> 2012</w:t>
      </w:r>
      <w:proofErr w:type="gramStart"/>
      <w:r w:rsidRPr="00995D6D">
        <w:rPr>
          <w:rFonts w:asciiTheme="minorBidi" w:hAnsiTheme="minorBidi" w:cstheme="minorBidi"/>
          <w:sz w:val="20"/>
          <w:szCs w:val="20"/>
        </w:rPr>
        <w:t>.</w:t>
      </w:r>
      <w:proofErr w:type="gramEnd"/>
      <w:r>
        <w:rPr>
          <w:rFonts w:asciiTheme="minorBidi" w:hAnsiTheme="minorBidi" w:cstheme="minorBidi"/>
          <w:sz w:val="20"/>
          <w:szCs w:val="20"/>
        </w:rPr>
        <w:br/>
      </w:r>
      <w:r w:rsidRPr="00C36CC1">
        <w:rPr>
          <w:rFonts w:asciiTheme="minorBidi" w:hAnsiTheme="minorBidi" w:cstheme="minorBidi"/>
          <w:sz w:val="20"/>
          <w:szCs w:val="20"/>
        </w:rPr>
        <w:t>http://www.ellynsatter.com/ellyn-satters-division-of-responsibility-in-feeding-i- 80.html</w:t>
      </w:r>
    </w:p>
    <w:p w:rsidR="00995D6D" w:rsidRPr="00C36CC1" w:rsidRDefault="00FB460A" w:rsidP="001D7EF9">
      <w:pPr>
        <w:pStyle w:val="NormalWeb"/>
        <w:spacing w:line="480" w:lineRule="auto"/>
        <w:ind w:left="640" w:hanging="640"/>
        <w:divId w:val="588075240"/>
        <w:rPr>
          <w:rFonts w:ascii="Arial" w:hAnsi="Arial" w:cs="Arial"/>
          <w:noProof/>
          <w:sz w:val="20"/>
          <w:szCs w:val="20"/>
        </w:rPr>
      </w:pPr>
      <w:r w:rsidRPr="00C36CC1">
        <w:rPr>
          <w:rFonts w:asciiTheme="minorBidi" w:hAnsiTheme="minorBidi" w:cstheme="minorBidi"/>
          <w:sz w:val="20"/>
          <w:szCs w:val="20"/>
        </w:rPr>
        <w:t>12.</w:t>
      </w:r>
      <w:r w:rsidR="00245306" w:rsidRPr="00C36CC1">
        <w:rPr>
          <w:rFonts w:ascii="Arial" w:hAnsi="Arial" w:cs="Arial"/>
          <w:noProof/>
          <w:sz w:val="20"/>
          <w:szCs w:val="20"/>
        </w:rPr>
        <w:t xml:space="preserve"> Birch LL, Doub AE. Learning to eat : birth to age 2 y.</w:t>
      </w:r>
      <w:r w:rsidR="00245306" w:rsidRPr="00C36CC1">
        <w:rPr>
          <w:sz w:val="20"/>
          <w:szCs w:val="20"/>
        </w:rPr>
        <w:t xml:space="preserve"> </w:t>
      </w:r>
      <w:r w:rsidR="00245306" w:rsidRPr="00C36CC1">
        <w:rPr>
          <w:rFonts w:ascii="Arial" w:hAnsi="Arial" w:cs="Arial"/>
          <w:noProof/>
          <w:sz w:val="20"/>
          <w:szCs w:val="20"/>
        </w:rPr>
        <w:t>Am J Clin Nutr.2014;99:723S-8S.</w:t>
      </w:r>
    </w:p>
    <w:p w:rsidR="00245306" w:rsidRPr="00C36CC1" w:rsidRDefault="00245306" w:rsidP="001D7EF9">
      <w:pPr>
        <w:pStyle w:val="NormalWeb"/>
        <w:spacing w:line="480" w:lineRule="auto"/>
        <w:ind w:left="640" w:hanging="640"/>
        <w:divId w:val="588075240"/>
        <w:rPr>
          <w:rFonts w:asciiTheme="minorBidi" w:hAnsiTheme="minorBidi" w:cstheme="minorBidi"/>
          <w:sz w:val="20"/>
          <w:szCs w:val="20"/>
        </w:rPr>
      </w:pPr>
      <w:r w:rsidRPr="00C36CC1">
        <w:rPr>
          <w:rFonts w:ascii="Arial" w:hAnsi="Arial" w:cs="Arial"/>
          <w:noProof/>
          <w:sz w:val="20"/>
          <w:szCs w:val="20"/>
        </w:rPr>
        <w:t>13. Carnell S, Benson L, Driggin E, Kolbe L.Parent feeding behavior and child appetite: associations depend on feeding style.Int J Eat Disord.2014;47:705–9.</w:t>
      </w:r>
    </w:p>
    <w:p w:rsidR="00245306" w:rsidRDefault="00245306"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14.</w:t>
      </w:r>
      <w:r w:rsidRPr="00245306">
        <w:t xml:space="preserve"> </w:t>
      </w:r>
      <w:r w:rsidRPr="00245306">
        <w:rPr>
          <w:rFonts w:asciiTheme="minorBidi" w:hAnsiTheme="minorBidi" w:cstheme="minorBidi"/>
          <w:sz w:val="20"/>
          <w:szCs w:val="20"/>
        </w:rPr>
        <w:t xml:space="preserve">Steele RG1, Jensen CD2, </w:t>
      </w:r>
      <w:proofErr w:type="spellStart"/>
      <w:r w:rsidRPr="00245306">
        <w:rPr>
          <w:rFonts w:asciiTheme="minorBidi" w:hAnsiTheme="minorBidi" w:cstheme="minorBidi"/>
          <w:sz w:val="20"/>
          <w:szCs w:val="20"/>
        </w:rPr>
        <w:t>Gayes</w:t>
      </w:r>
      <w:proofErr w:type="spellEnd"/>
      <w:r w:rsidRPr="00245306">
        <w:rPr>
          <w:rFonts w:asciiTheme="minorBidi" w:hAnsiTheme="minorBidi" w:cstheme="minorBidi"/>
          <w:sz w:val="20"/>
          <w:szCs w:val="20"/>
        </w:rPr>
        <w:t xml:space="preserve"> LA2, </w:t>
      </w:r>
      <w:proofErr w:type="spellStart"/>
      <w:r w:rsidRPr="00245306">
        <w:rPr>
          <w:rFonts w:asciiTheme="minorBidi" w:hAnsiTheme="minorBidi" w:cstheme="minorBidi"/>
          <w:sz w:val="20"/>
          <w:szCs w:val="20"/>
        </w:rPr>
        <w:t>Leibold</w:t>
      </w:r>
      <w:proofErr w:type="spellEnd"/>
      <w:r w:rsidRPr="00245306">
        <w:rPr>
          <w:rFonts w:asciiTheme="minorBidi" w:hAnsiTheme="minorBidi" w:cstheme="minorBidi"/>
          <w:sz w:val="20"/>
          <w:szCs w:val="20"/>
        </w:rPr>
        <w:t xml:space="preserve"> HC2.</w:t>
      </w:r>
      <w:r w:rsidRPr="00245306">
        <w:t xml:space="preserve"> </w:t>
      </w:r>
      <w:r w:rsidRPr="00245306">
        <w:rPr>
          <w:rFonts w:asciiTheme="minorBidi" w:hAnsiTheme="minorBidi" w:cstheme="minorBidi"/>
          <w:sz w:val="20"/>
          <w:szCs w:val="20"/>
        </w:rPr>
        <w:t>Medium is the message: moderate parental control of feeding correlates with improved weight outcome in a pediatric obesity intervention.</w:t>
      </w:r>
      <w:r w:rsidR="001072B8" w:rsidRPr="001072B8">
        <w:t xml:space="preserve"> </w:t>
      </w:r>
      <w:r w:rsidR="001072B8" w:rsidRPr="001072B8">
        <w:rPr>
          <w:rFonts w:asciiTheme="minorBidi" w:hAnsiTheme="minorBidi" w:cstheme="minorBidi"/>
          <w:sz w:val="20"/>
          <w:szCs w:val="20"/>
        </w:rPr>
        <w:t xml:space="preserve">J </w:t>
      </w:r>
      <w:proofErr w:type="spellStart"/>
      <w:r w:rsidR="001072B8" w:rsidRPr="001072B8">
        <w:rPr>
          <w:rFonts w:asciiTheme="minorBidi" w:hAnsiTheme="minorBidi" w:cstheme="minorBidi"/>
          <w:sz w:val="20"/>
          <w:szCs w:val="20"/>
        </w:rPr>
        <w:t>Pediatr</w:t>
      </w:r>
      <w:proofErr w:type="spellEnd"/>
      <w:r w:rsidR="001072B8" w:rsidRPr="001072B8">
        <w:rPr>
          <w:rFonts w:asciiTheme="minorBidi" w:hAnsiTheme="minorBidi" w:cstheme="minorBidi"/>
          <w:sz w:val="20"/>
          <w:szCs w:val="20"/>
        </w:rPr>
        <w:t xml:space="preserve"> Psychol. 2014</w:t>
      </w:r>
      <w:proofErr w:type="gramStart"/>
      <w:r w:rsidR="001072B8" w:rsidRPr="001072B8">
        <w:rPr>
          <w:rFonts w:asciiTheme="minorBidi" w:hAnsiTheme="minorBidi" w:cstheme="minorBidi"/>
          <w:sz w:val="20"/>
          <w:szCs w:val="20"/>
        </w:rPr>
        <w:t>;39</w:t>
      </w:r>
      <w:r w:rsidR="001072B8">
        <w:rPr>
          <w:rFonts w:asciiTheme="minorBidi" w:hAnsiTheme="minorBidi" w:cstheme="minorBidi"/>
          <w:sz w:val="20"/>
          <w:szCs w:val="20"/>
        </w:rPr>
        <w:t>:</w:t>
      </w:r>
      <w:r w:rsidR="001072B8" w:rsidRPr="001072B8">
        <w:rPr>
          <w:rFonts w:asciiTheme="minorBidi" w:hAnsiTheme="minorBidi" w:cstheme="minorBidi"/>
          <w:sz w:val="20"/>
          <w:szCs w:val="20"/>
        </w:rPr>
        <w:t>708</w:t>
      </w:r>
      <w:proofErr w:type="gramEnd"/>
      <w:r w:rsidR="001072B8" w:rsidRPr="001072B8">
        <w:rPr>
          <w:rFonts w:asciiTheme="minorBidi" w:hAnsiTheme="minorBidi" w:cstheme="minorBidi"/>
          <w:sz w:val="20"/>
          <w:szCs w:val="20"/>
        </w:rPr>
        <w:t xml:space="preserve">-17. </w:t>
      </w:r>
    </w:p>
    <w:p w:rsidR="001072B8" w:rsidRPr="00245306" w:rsidRDefault="001072B8"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15.</w:t>
      </w:r>
      <w:r w:rsidRPr="001072B8">
        <w:t xml:space="preserve"> </w:t>
      </w:r>
      <w:r w:rsidRPr="001072B8">
        <w:rPr>
          <w:rFonts w:asciiTheme="minorBidi" w:hAnsiTheme="minorBidi" w:cstheme="minorBidi"/>
          <w:sz w:val="20"/>
          <w:szCs w:val="20"/>
        </w:rPr>
        <w:t xml:space="preserve">Rollins BY, </w:t>
      </w:r>
      <w:proofErr w:type="spellStart"/>
      <w:r w:rsidRPr="001072B8">
        <w:rPr>
          <w:rFonts w:asciiTheme="minorBidi" w:hAnsiTheme="minorBidi" w:cstheme="minorBidi"/>
          <w:sz w:val="20"/>
          <w:szCs w:val="20"/>
        </w:rPr>
        <w:t>Loken</w:t>
      </w:r>
      <w:proofErr w:type="spellEnd"/>
      <w:r w:rsidRPr="001072B8">
        <w:rPr>
          <w:rFonts w:asciiTheme="minorBidi" w:hAnsiTheme="minorBidi" w:cstheme="minorBidi"/>
          <w:sz w:val="20"/>
          <w:szCs w:val="20"/>
        </w:rPr>
        <w:t xml:space="preserve"> E, Savage JS, Birch LL.</w:t>
      </w:r>
      <w:r w:rsidRPr="001072B8">
        <w:t xml:space="preserve"> </w:t>
      </w:r>
      <w:r w:rsidRPr="001072B8">
        <w:rPr>
          <w:rFonts w:asciiTheme="minorBidi" w:hAnsiTheme="minorBidi" w:cstheme="minorBidi"/>
          <w:sz w:val="20"/>
          <w:szCs w:val="20"/>
        </w:rPr>
        <w:t>Effects of restriction on children’s intake differ by child temperament, food reinforcement, and parent’s chronic use of restriction.</w:t>
      </w:r>
      <w:r>
        <w:rPr>
          <w:rFonts w:asciiTheme="minorBidi" w:hAnsiTheme="minorBidi" w:cstheme="minorBidi"/>
          <w:sz w:val="20"/>
          <w:szCs w:val="20"/>
        </w:rPr>
        <w:t xml:space="preserve"> </w:t>
      </w:r>
      <w:proofErr w:type="gramStart"/>
      <w:r>
        <w:rPr>
          <w:rFonts w:asciiTheme="minorBidi" w:hAnsiTheme="minorBidi" w:cstheme="minorBidi"/>
          <w:sz w:val="20"/>
          <w:szCs w:val="20"/>
        </w:rPr>
        <w:t>Appetite.</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 xml:space="preserve">2014 </w:t>
      </w:r>
      <w:r w:rsidRPr="001072B8">
        <w:rPr>
          <w:rFonts w:asciiTheme="minorBidi" w:hAnsiTheme="minorBidi" w:cstheme="minorBidi"/>
          <w:sz w:val="20"/>
          <w:szCs w:val="20"/>
        </w:rPr>
        <w:t>;73:31</w:t>
      </w:r>
      <w:proofErr w:type="gramEnd"/>
      <w:r w:rsidRPr="001072B8">
        <w:rPr>
          <w:rFonts w:asciiTheme="minorBidi" w:hAnsiTheme="minorBidi" w:cstheme="minorBidi"/>
          <w:sz w:val="20"/>
          <w:szCs w:val="20"/>
        </w:rPr>
        <w:t>-9.</w:t>
      </w:r>
    </w:p>
    <w:p w:rsidR="00AE45EE" w:rsidRPr="001D7EF9" w:rsidRDefault="00AE45EE" w:rsidP="001D7EF9">
      <w:pPr>
        <w:pStyle w:val="NormalWeb"/>
        <w:spacing w:line="480" w:lineRule="auto"/>
        <w:ind w:left="640" w:hanging="640"/>
        <w:divId w:val="588075240"/>
        <w:rPr>
          <w:rFonts w:asciiTheme="minorBidi" w:hAnsiTheme="minorBidi" w:cstheme="minorBidi"/>
          <w:b/>
          <w:bCs/>
          <w:i/>
          <w:iCs/>
          <w:sz w:val="20"/>
          <w:szCs w:val="20"/>
          <w:u w:val="single"/>
        </w:rPr>
      </w:pPr>
      <w:r w:rsidRPr="001D7EF9">
        <w:rPr>
          <w:rFonts w:asciiTheme="minorBidi" w:hAnsiTheme="minorBidi" w:cstheme="minorBidi"/>
          <w:b/>
          <w:bCs/>
          <w:i/>
          <w:iCs/>
          <w:sz w:val="20"/>
          <w:szCs w:val="20"/>
          <w:u w:val="single"/>
        </w:rPr>
        <w:t>Internet websites:</w:t>
      </w:r>
    </w:p>
    <w:p w:rsidR="00187EB7" w:rsidRDefault="00AE45EE"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1.</w:t>
      </w:r>
      <w:r w:rsidR="001D7EF9">
        <w:rPr>
          <w:rFonts w:asciiTheme="minorBidi" w:hAnsiTheme="minorBidi" w:cstheme="minorBidi"/>
          <w:sz w:val="20"/>
          <w:szCs w:val="20"/>
        </w:rPr>
        <w:t xml:space="preserve"> </w:t>
      </w:r>
      <w:r w:rsidR="001D7EF9">
        <w:rPr>
          <w:rFonts w:asciiTheme="minorBidi" w:hAnsiTheme="minorBidi" w:cstheme="minorBidi" w:hint="cs"/>
          <w:sz w:val="20"/>
          <w:szCs w:val="20"/>
          <w:rtl/>
        </w:rPr>
        <w:t>תפור עליי</w:t>
      </w:r>
      <w:r w:rsidR="001D7EF9">
        <w:rPr>
          <w:rFonts w:asciiTheme="minorBidi" w:hAnsiTheme="minorBidi" w:cstheme="minorBidi"/>
          <w:sz w:val="20"/>
          <w:szCs w:val="20"/>
        </w:rPr>
        <w:t>-</w:t>
      </w:r>
      <w:r w:rsidR="001D7EF9" w:rsidRPr="00AE45EE">
        <w:rPr>
          <w:rFonts w:asciiTheme="minorBidi" w:hAnsiTheme="minorBidi" w:cstheme="minorBidi"/>
          <w:sz w:val="20"/>
          <w:szCs w:val="20"/>
        </w:rPr>
        <w:t xml:space="preserve"> </w:t>
      </w:r>
      <w:hyperlink r:id="rId14" w:history="1">
        <w:r w:rsidRPr="00641E0F">
          <w:rPr>
            <w:rStyle w:val="Hyperlink"/>
            <w:rFonts w:asciiTheme="minorBidi" w:hAnsiTheme="minorBidi" w:cstheme="minorBidi"/>
            <w:sz w:val="20"/>
            <w:szCs w:val="20"/>
          </w:rPr>
          <w:t>http://www.tafuralay.co.il/</w:t>
        </w:r>
      </w:hyperlink>
      <w:r>
        <w:rPr>
          <w:rFonts w:asciiTheme="minorBidi" w:hAnsiTheme="minorBidi" w:cstheme="minorBidi"/>
          <w:sz w:val="20"/>
          <w:szCs w:val="20"/>
        </w:rPr>
        <w:t xml:space="preserve"> </w:t>
      </w:r>
    </w:p>
    <w:p w:rsidR="00AE45EE" w:rsidRDefault="00AE45EE"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2.</w:t>
      </w:r>
      <w:r w:rsidRPr="00AE45EE">
        <w:t xml:space="preserve"> </w:t>
      </w:r>
      <w:r w:rsidRPr="00AE45EE">
        <w:rPr>
          <w:rFonts w:asciiTheme="minorBidi" w:hAnsiTheme="minorBidi" w:cstheme="minorBidi"/>
          <w:sz w:val="20"/>
          <w:szCs w:val="20"/>
        </w:rPr>
        <w:t>Family Nutrit</w:t>
      </w:r>
      <w:r>
        <w:rPr>
          <w:rFonts w:asciiTheme="minorBidi" w:hAnsiTheme="minorBidi" w:cstheme="minorBidi"/>
          <w:sz w:val="20"/>
          <w:szCs w:val="20"/>
        </w:rPr>
        <w:t xml:space="preserve">ion: Parenting and Family Life- </w:t>
      </w:r>
      <w:r w:rsidRPr="00AE45EE">
        <w:rPr>
          <w:rFonts w:asciiTheme="minorBidi" w:hAnsiTheme="minorBidi" w:cstheme="minorBidi"/>
          <w:sz w:val="20"/>
          <w:szCs w:val="20"/>
        </w:rPr>
        <w:t xml:space="preserve">Larry </w:t>
      </w:r>
      <w:proofErr w:type="spellStart"/>
      <w:r w:rsidRPr="00AE45EE">
        <w:rPr>
          <w:rFonts w:asciiTheme="minorBidi" w:hAnsiTheme="minorBidi" w:cstheme="minorBidi"/>
          <w:sz w:val="20"/>
          <w:szCs w:val="20"/>
        </w:rPr>
        <w:t>Forthun</w:t>
      </w:r>
      <w:proofErr w:type="spellEnd"/>
      <w:r w:rsidRPr="00AE45EE">
        <w:rPr>
          <w:rFonts w:asciiTheme="minorBidi" w:hAnsiTheme="minorBidi" w:cstheme="minorBidi"/>
          <w:sz w:val="20"/>
          <w:szCs w:val="20"/>
        </w:rPr>
        <w:t xml:space="preserve"> - </w:t>
      </w:r>
      <w:hyperlink r:id="rId15" w:history="1">
        <w:r w:rsidRPr="00641E0F">
          <w:rPr>
            <w:rStyle w:val="Hyperlink"/>
            <w:rFonts w:asciiTheme="minorBidi" w:hAnsiTheme="minorBidi" w:cstheme="minorBidi"/>
            <w:sz w:val="20"/>
            <w:szCs w:val="20"/>
          </w:rPr>
          <w:t>http://edis.ifas.ufl.edu/fy1059</w:t>
        </w:r>
      </w:hyperlink>
      <w:r>
        <w:rPr>
          <w:rFonts w:asciiTheme="minorBidi" w:hAnsiTheme="minorBidi" w:cstheme="minorBidi"/>
          <w:sz w:val="20"/>
          <w:szCs w:val="20"/>
        </w:rPr>
        <w:t>.</w:t>
      </w:r>
    </w:p>
    <w:p w:rsidR="001D7EF9" w:rsidRDefault="00AE45EE"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3.</w:t>
      </w:r>
      <w:r w:rsidRPr="00AE45EE">
        <w:t xml:space="preserve"> </w:t>
      </w:r>
      <w:r>
        <w:rPr>
          <w:rFonts w:asciiTheme="minorBidi" w:hAnsiTheme="minorBidi" w:cstheme="minorBidi" w:hint="cs"/>
          <w:sz w:val="20"/>
          <w:szCs w:val="20"/>
          <w:rtl/>
        </w:rPr>
        <w:t xml:space="preserve">  נייר עמדה עמותת עתיד</w:t>
      </w:r>
      <w:r w:rsidRPr="00AE45EE">
        <w:rPr>
          <w:rFonts w:hint="cs"/>
          <w:rtl/>
        </w:rPr>
        <w:t xml:space="preserve"> </w:t>
      </w:r>
      <w:r w:rsidRPr="001D7EF9">
        <w:rPr>
          <w:rFonts w:hint="cs"/>
          <w:b/>
          <w:bCs/>
          <w:rtl/>
        </w:rPr>
        <w:t>"</w:t>
      </w:r>
      <w:r w:rsidRPr="001D7EF9">
        <w:rPr>
          <w:rFonts w:asciiTheme="minorBidi" w:hAnsiTheme="minorBidi" w:cs="Arial" w:hint="cs"/>
          <w:b/>
          <w:bCs/>
          <w:sz w:val="20"/>
          <w:szCs w:val="20"/>
          <w:rtl/>
        </w:rPr>
        <w:t>הרגלי</w:t>
      </w:r>
      <w:r w:rsidRPr="001D7EF9">
        <w:rPr>
          <w:rFonts w:asciiTheme="minorBidi" w:hAnsiTheme="minorBidi" w:cs="Arial"/>
          <w:b/>
          <w:bCs/>
          <w:sz w:val="20"/>
          <w:szCs w:val="20"/>
          <w:rtl/>
        </w:rPr>
        <w:t xml:space="preserve"> </w:t>
      </w:r>
      <w:r w:rsidRPr="001D7EF9">
        <w:rPr>
          <w:rFonts w:asciiTheme="minorBidi" w:hAnsiTheme="minorBidi" w:cs="Arial" w:hint="cs"/>
          <w:b/>
          <w:bCs/>
          <w:sz w:val="20"/>
          <w:szCs w:val="20"/>
          <w:rtl/>
        </w:rPr>
        <w:t>אכילה</w:t>
      </w:r>
      <w:r w:rsidRPr="001D7EF9">
        <w:rPr>
          <w:rFonts w:asciiTheme="minorBidi" w:hAnsiTheme="minorBidi" w:cs="Arial"/>
          <w:b/>
          <w:bCs/>
          <w:sz w:val="20"/>
          <w:szCs w:val="20"/>
          <w:rtl/>
        </w:rPr>
        <w:t xml:space="preserve"> </w:t>
      </w:r>
      <w:r w:rsidRPr="001D7EF9">
        <w:rPr>
          <w:rFonts w:asciiTheme="minorBidi" w:hAnsiTheme="minorBidi" w:cs="Arial" w:hint="cs"/>
          <w:b/>
          <w:bCs/>
          <w:sz w:val="20"/>
          <w:szCs w:val="20"/>
          <w:rtl/>
        </w:rPr>
        <w:t>וקשרי</w:t>
      </w:r>
      <w:r w:rsidRPr="001D7EF9">
        <w:rPr>
          <w:rFonts w:asciiTheme="minorBidi" w:hAnsiTheme="minorBidi" w:cs="Arial"/>
          <w:b/>
          <w:bCs/>
          <w:sz w:val="20"/>
          <w:szCs w:val="20"/>
          <w:rtl/>
        </w:rPr>
        <w:t xml:space="preserve"> </w:t>
      </w:r>
      <w:r w:rsidRPr="001D7EF9">
        <w:rPr>
          <w:rFonts w:asciiTheme="minorBidi" w:hAnsiTheme="minorBidi" w:cs="Arial" w:hint="cs"/>
          <w:b/>
          <w:bCs/>
          <w:sz w:val="20"/>
          <w:szCs w:val="20"/>
          <w:rtl/>
        </w:rPr>
        <w:t>האכלה</w:t>
      </w:r>
      <w:r w:rsidRPr="001D7EF9">
        <w:rPr>
          <w:rFonts w:asciiTheme="minorBidi" w:hAnsiTheme="minorBidi" w:cs="Arial"/>
          <w:b/>
          <w:bCs/>
          <w:sz w:val="20"/>
          <w:szCs w:val="20"/>
          <w:rtl/>
        </w:rPr>
        <w:t xml:space="preserve"> </w:t>
      </w:r>
      <w:r w:rsidRPr="001D7EF9">
        <w:rPr>
          <w:rFonts w:asciiTheme="minorBidi" w:hAnsiTheme="minorBidi" w:cs="Arial" w:hint="cs"/>
          <w:b/>
          <w:bCs/>
          <w:sz w:val="20"/>
          <w:szCs w:val="20"/>
          <w:rtl/>
        </w:rPr>
        <w:t>מלידה</w:t>
      </w:r>
      <w:r w:rsidRPr="001D7EF9">
        <w:rPr>
          <w:rFonts w:asciiTheme="minorBidi" w:hAnsiTheme="minorBidi" w:cs="Arial"/>
          <w:b/>
          <w:bCs/>
          <w:sz w:val="20"/>
          <w:szCs w:val="20"/>
          <w:rtl/>
        </w:rPr>
        <w:t xml:space="preserve"> </w:t>
      </w:r>
      <w:r w:rsidRPr="001D7EF9">
        <w:rPr>
          <w:rFonts w:asciiTheme="minorBidi" w:hAnsiTheme="minorBidi" w:cs="Arial" w:hint="cs"/>
          <w:b/>
          <w:bCs/>
          <w:sz w:val="20"/>
          <w:szCs w:val="20"/>
          <w:rtl/>
        </w:rPr>
        <w:t>ועד</w:t>
      </w:r>
      <w:r w:rsidRPr="001D7EF9">
        <w:rPr>
          <w:rFonts w:asciiTheme="minorBidi" w:hAnsiTheme="minorBidi" w:cs="Arial"/>
          <w:b/>
          <w:bCs/>
          <w:sz w:val="20"/>
          <w:szCs w:val="20"/>
          <w:rtl/>
        </w:rPr>
        <w:t xml:space="preserve"> </w:t>
      </w:r>
      <w:r w:rsidRPr="001D7EF9">
        <w:rPr>
          <w:rFonts w:asciiTheme="minorBidi" w:hAnsiTheme="minorBidi" w:cs="Arial" w:hint="cs"/>
          <w:b/>
          <w:bCs/>
          <w:sz w:val="20"/>
          <w:szCs w:val="20"/>
          <w:rtl/>
        </w:rPr>
        <w:t>גיל</w:t>
      </w:r>
      <w:r w:rsidRPr="001D7EF9">
        <w:rPr>
          <w:rFonts w:asciiTheme="minorBidi" w:hAnsiTheme="minorBidi" w:cs="Arial"/>
          <w:b/>
          <w:bCs/>
          <w:sz w:val="20"/>
          <w:szCs w:val="20"/>
          <w:rtl/>
        </w:rPr>
        <w:t xml:space="preserve"> 6</w:t>
      </w:r>
      <w:r w:rsidRPr="001D7EF9">
        <w:rPr>
          <w:rFonts w:asciiTheme="minorBidi" w:hAnsiTheme="minorBidi" w:cs="Arial" w:hint="cs"/>
          <w:b/>
          <w:bCs/>
          <w:sz w:val="20"/>
          <w:szCs w:val="20"/>
          <w:rtl/>
        </w:rPr>
        <w:t>"</w:t>
      </w:r>
      <w:r>
        <w:rPr>
          <w:rFonts w:asciiTheme="minorBidi" w:hAnsiTheme="minorBidi" w:cs="Arial" w:hint="cs"/>
          <w:sz w:val="20"/>
          <w:szCs w:val="20"/>
          <w:rtl/>
        </w:rPr>
        <w:t xml:space="preserve"> (</w:t>
      </w:r>
      <w:r w:rsidRPr="00AE45EE">
        <w:rPr>
          <w:rFonts w:asciiTheme="minorBidi" w:hAnsiTheme="minorBidi" w:cs="Arial" w:hint="cs"/>
          <w:sz w:val="20"/>
          <w:szCs w:val="20"/>
          <w:rtl/>
        </w:rPr>
        <w:t>מאי</w:t>
      </w:r>
      <w:r w:rsidRPr="00AE45EE">
        <w:rPr>
          <w:rFonts w:asciiTheme="minorBidi" w:hAnsiTheme="minorBidi" w:cs="Arial"/>
          <w:sz w:val="20"/>
          <w:szCs w:val="20"/>
          <w:rtl/>
        </w:rPr>
        <w:t xml:space="preserve"> 2013</w:t>
      </w:r>
      <w:proofErr w:type="gramStart"/>
      <w:r>
        <w:rPr>
          <w:rFonts w:asciiTheme="minorBidi" w:hAnsiTheme="minorBidi" w:cs="Arial" w:hint="cs"/>
          <w:sz w:val="20"/>
          <w:szCs w:val="20"/>
          <w:rtl/>
        </w:rPr>
        <w:t>)</w:t>
      </w:r>
      <w:proofErr w:type="gramEnd"/>
      <w:hyperlink r:id="rId16" w:history="1">
        <w:r w:rsidR="001D7EF9" w:rsidRPr="00641E0F">
          <w:rPr>
            <w:rStyle w:val="Hyperlink"/>
            <w:rFonts w:asciiTheme="minorBidi" w:hAnsiTheme="minorBidi" w:cstheme="minorBidi"/>
            <w:sz w:val="20"/>
            <w:szCs w:val="20"/>
          </w:rPr>
          <w:t>http://www.atid-eatright.org.il/.</w:t>
        </w:r>
      </w:hyperlink>
    </w:p>
    <w:p w:rsidR="00AE45EE" w:rsidRPr="00AE45EE" w:rsidRDefault="001D7EF9" w:rsidP="001D7EF9">
      <w:pPr>
        <w:pStyle w:val="NormalWeb"/>
        <w:spacing w:line="480" w:lineRule="auto"/>
        <w:ind w:left="640" w:hanging="640"/>
        <w:divId w:val="588075240"/>
        <w:rPr>
          <w:rFonts w:asciiTheme="minorBidi" w:hAnsiTheme="minorBidi" w:cstheme="minorBidi"/>
          <w:sz w:val="20"/>
          <w:szCs w:val="20"/>
        </w:rPr>
      </w:pPr>
      <w:r>
        <w:rPr>
          <w:rFonts w:asciiTheme="minorBidi" w:hAnsiTheme="minorBidi" w:cstheme="minorBidi"/>
          <w:sz w:val="20"/>
          <w:szCs w:val="20"/>
        </w:rPr>
        <w:t>4.</w:t>
      </w:r>
      <w:r>
        <w:rPr>
          <w:rFonts w:asciiTheme="minorBidi" w:hAnsiTheme="minorBidi" w:cstheme="minorBidi" w:hint="cs"/>
          <w:sz w:val="20"/>
          <w:szCs w:val="20"/>
          <w:rtl/>
        </w:rPr>
        <w:t xml:space="preserve">שפת האכילה </w:t>
      </w:r>
      <w:r>
        <w:rPr>
          <w:rFonts w:asciiTheme="minorBidi" w:hAnsiTheme="minorBidi" w:cstheme="minorBidi"/>
          <w:sz w:val="20"/>
          <w:szCs w:val="20"/>
        </w:rPr>
        <w:t xml:space="preserve">- </w:t>
      </w:r>
      <w:hyperlink r:id="rId17" w:history="1">
        <w:r w:rsidRPr="00641E0F">
          <w:rPr>
            <w:rStyle w:val="Hyperlink"/>
            <w:rFonts w:asciiTheme="minorBidi" w:hAnsiTheme="minorBidi" w:cstheme="minorBidi"/>
            <w:sz w:val="20"/>
            <w:szCs w:val="20"/>
          </w:rPr>
          <w:t>http://www.eatingdialog.com/</w:t>
        </w:r>
      </w:hyperlink>
      <w:r w:rsidR="00AE45EE">
        <w:rPr>
          <w:rFonts w:asciiTheme="minorBidi" w:hAnsiTheme="minorBidi" w:cstheme="minorBidi"/>
          <w:sz w:val="20"/>
          <w:szCs w:val="20"/>
        </w:rPr>
        <w:br/>
      </w:r>
    </w:p>
    <w:p w:rsidR="00085A64" w:rsidRPr="00C43EA4" w:rsidRDefault="00085A64" w:rsidP="001D7EF9">
      <w:pPr>
        <w:spacing w:after="0" w:line="480" w:lineRule="auto"/>
        <w:rPr>
          <w:rtl/>
        </w:rPr>
      </w:pPr>
    </w:p>
    <w:sectPr w:rsidR="00085A64" w:rsidRPr="00C43EA4" w:rsidSect="004316A1">
      <w:footerReference w:type="default" r:id="rId1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EA" w:rsidRDefault="005D79EA" w:rsidP="00430992">
      <w:pPr>
        <w:spacing w:after="0" w:line="240" w:lineRule="auto"/>
      </w:pPr>
      <w:r>
        <w:separator/>
      </w:r>
    </w:p>
  </w:endnote>
  <w:endnote w:type="continuationSeparator" w:id="0">
    <w:p w:rsidR="005D79EA" w:rsidRDefault="005D79EA" w:rsidP="004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6469907"/>
      <w:docPartObj>
        <w:docPartGallery w:val="Page Numbers (Bottom of Page)"/>
        <w:docPartUnique/>
      </w:docPartObj>
    </w:sdtPr>
    <w:sdtEndPr/>
    <w:sdtContent>
      <w:p w:rsidR="004316A1" w:rsidRDefault="004316A1">
        <w:pPr>
          <w:pStyle w:val="Footer"/>
          <w:jc w:val="center"/>
        </w:pPr>
        <w:r>
          <w:fldChar w:fldCharType="begin"/>
        </w:r>
        <w:r>
          <w:instrText xml:space="preserve"> PAGE   \* MERGEFORMAT </w:instrText>
        </w:r>
        <w:r>
          <w:fldChar w:fldCharType="separate"/>
        </w:r>
        <w:r w:rsidR="00F97367">
          <w:rPr>
            <w:noProof/>
            <w:rtl/>
          </w:rPr>
          <w:t>18</w:t>
        </w:r>
        <w:r>
          <w:rPr>
            <w:noProof/>
          </w:rPr>
          <w:fldChar w:fldCharType="end"/>
        </w:r>
      </w:p>
    </w:sdtContent>
  </w:sdt>
  <w:p w:rsidR="004316A1" w:rsidRDefault="0043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EA" w:rsidRDefault="005D79EA" w:rsidP="00430992">
      <w:pPr>
        <w:spacing w:after="0" w:line="240" w:lineRule="auto"/>
      </w:pPr>
      <w:r>
        <w:separator/>
      </w:r>
    </w:p>
  </w:footnote>
  <w:footnote w:type="continuationSeparator" w:id="0">
    <w:p w:rsidR="005D79EA" w:rsidRDefault="005D79EA" w:rsidP="00430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14"/>
    <w:rsid w:val="000338A0"/>
    <w:rsid w:val="00034871"/>
    <w:rsid w:val="00040387"/>
    <w:rsid w:val="00042AB8"/>
    <w:rsid w:val="00043D3F"/>
    <w:rsid w:val="000743C5"/>
    <w:rsid w:val="00081A2F"/>
    <w:rsid w:val="00085A64"/>
    <w:rsid w:val="000B6DC5"/>
    <w:rsid w:val="000D00C0"/>
    <w:rsid w:val="000D766E"/>
    <w:rsid w:val="000E4A08"/>
    <w:rsid w:val="000F0019"/>
    <w:rsid w:val="001072B8"/>
    <w:rsid w:val="00113ED4"/>
    <w:rsid w:val="0013622B"/>
    <w:rsid w:val="00170058"/>
    <w:rsid w:val="00176293"/>
    <w:rsid w:val="00187EB7"/>
    <w:rsid w:val="001940A9"/>
    <w:rsid w:val="001977F5"/>
    <w:rsid w:val="001B1BD1"/>
    <w:rsid w:val="001D0735"/>
    <w:rsid w:val="001D0B16"/>
    <w:rsid w:val="001D7EF9"/>
    <w:rsid w:val="001E2F29"/>
    <w:rsid w:val="00200442"/>
    <w:rsid w:val="00200617"/>
    <w:rsid w:val="0024370E"/>
    <w:rsid w:val="00245306"/>
    <w:rsid w:val="002500FD"/>
    <w:rsid w:val="002874E0"/>
    <w:rsid w:val="002A6513"/>
    <w:rsid w:val="002E0C6C"/>
    <w:rsid w:val="00327FAA"/>
    <w:rsid w:val="00334F7D"/>
    <w:rsid w:val="003426D6"/>
    <w:rsid w:val="003453A4"/>
    <w:rsid w:val="00347E13"/>
    <w:rsid w:val="003623E7"/>
    <w:rsid w:val="00377231"/>
    <w:rsid w:val="003A061D"/>
    <w:rsid w:val="003B0408"/>
    <w:rsid w:val="003B4B04"/>
    <w:rsid w:val="003F28F3"/>
    <w:rsid w:val="00404979"/>
    <w:rsid w:val="00422F3A"/>
    <w:rsid w:val="00423143"/>
    <w:rsid w:val="00430992"/>
    <w:rsid w:val="004316A1"/>
    <w:rsid w:val="00431C93"/>
    <w:rsid w:val="004541A9"/>
    <w:rsid w:val="004606B2"/>
    <w:rsid w:val="00462BC7"/>
    <w:rsid w:val="004A6180"/>
    <w:rsid w:val="004B4155"/>
    <w:rsid w:val="004D5509"/>
    <w:rsid w:val="004D722E"/>
    <w:rsid w:val="005018FC"/>
    <w:rsid w:val="00525ACD"/>
    <w:rsid w:val="00544372"/>
    <w:rsid w:val="005604A7"/>
    <w:rsid w:val="0056241A"/>
    <w:rsid w:val="00562C51"/>
    <w:rsid w:val="00565DD1"/>
    <w:rsid w:val="00566DAE"/>
    <w:rsid w:val="00573CC5"/>
    <w:rsid w:val="00574C3B"/>
    <w:rsid w:val="005766B5"/>
    <w:rsid w:val="005C64F8"/>
    <w:rsid w:val="005C6A60"/>
    <w:rsid w:val="005C7509"/>
    <w:rsid w:val="005D79EA"/>
    <w:rsid w:val="005F15EB"/>
    <w:rsid w:val="005F3663"/>
    <w:rsid w:val="005F59A6"/>
    <w:rsid w:val="00641E0F"/>
    <w:rsid w:val="0065144B"/>
    <w:rsid w:val="00651CA8"/>
    <w:rsid w:val="00682363"/>
    <w:rsid w:val="006B6D44"/>
    <w:rsid w:val="006C3941"/>
    <w:rsid w:val="006F5C66"/>
    <w:rsid w:val="00705504"/>
    <w:rsid w:val="0070614E"/>
    <w:rsid w:val="00711675"/>
    <w:rsid w:val="007265FA"/>
    <w:rsid w:val="00733756"/>
    <w:rsid w:val="00741B2D"/>
    <w:rsid w:val="007544E9"/>
    <w:rsid w:val="00756EA7"/>
    <w:rsid w:val="00771B18"/>
    <w:rsid w:val="0077718E"/>
    <w:rsid w:val="007A04FA"/>
    <w:rsid w:val="007A40D8"/>
    <w:rsid w:val="007A5747"/>
    <w:rsid w:val="007B3469"/>
    <w:rsid w:val="007D16CE"/>
    <w:rsid w:val="007D4D74"/>
    <w:rsid w:val="007D54A2"/>
    <w:rsid w:val="007F05AB"/>
    <w:rsid w:val="007F5059"/>
    <w:rsid w:val="00811FAF"/>
    <w:rsid w:val="008135CB"/>
    <w:rsid w:val="008215A2"/>
    <w:rsid w:val="00840E17"/>
    <w:rsid w:val="00842C1C"/>
    <w:rsid w:val="00870BB9"/>
    <w:rsid w:val="008A054C"/>
    <w:rsid w:val="008B10B4"/>
    <w:rsid w:val="008C2CD7"/>
    <w:rsid w:val="0090737E"/>
    <w:rsid w:val="00914FB0"/>
    <w:rsid w:val="00916013"/>
    <w:rsid w:val="00926133"/>
    <w:rsid w:val="00931818"/>
    <w:rsid w:val="009368A7"/>
    <w:rsid w:val="00950580"/>
    <w:rsid w:val="009530E2"/>
    <w:rsid w:val="00995D6D"/>
    <w:rsid w:val="00997ABF"/>
    <w:rsid w:val="009A56A6"/>
    <w:rsid w:val="009A6706"/>
    <w:rsid w:val="009B75E2"/>
    <w:rsid w:val="009F3314"/>
    <w:rsid w:val="009F433B"/>
    <w:rsid w:val="00A0412C"/>
    <w:rsid w:val="00A20999"/>
    <w:rsid w:val="00A45B1C"/>
    <w:rsid w:val="00A554E4"/>
    <w:rsid w:val="00A70AFC"/>
    <w:rsid w:val="00A84B6E"/>
    <w:rsid w:val="00A9284B"/>
    <w:rsid w:val="00A94FFD"/>
    <w:rsid w:val="00AB6CCE"/>
    <w:rsid w:val="00AC0AA8"/>
    <w:rsid w:val="00AC5333"/>
    <w:rsid w:val="00AC65E7"/>
    <w:rsid w:val="00AC6B9D"/>
    <w:rsid w:val="00AD1BDB"/>
    <w:rsid w:val="00AE45EE"/>
    <w:rsid w:val="00AF0627"/>
    <w:rsid w:val="00AF465B"/>
    <w:rsid w:val="00B21227"/>
    <w:rsid w:val="00B251BF"/>
    <w:rsid w:val="00B522F0"/>
    <w:rsid w:val="00B57F2E"/>
    <w:rsid w:val="00B63F7A"/>
    <w:rsid w:val="00B74249"/>
    <w:rsid w:val="00B8403E"/>
    <w:rsid w:val="00B964B4"/>
    <w:rsid w:val="00BD293F"/>
    <w:rsid w:val="00BE4B2D"/>
    <w:rsid w:val="00BE6810"/>
    <w:rsid w:val="00BF6512"/>
    <w:rsid w:val="00C010D8"/>
    <w:rsid w:val="00C078FC"/>
    <w:rsid w:val="00C14EEF"/>
    <w:rsid w:val="00C157E8"/>
    <w:rsid w:val="00C36CC1"/>
    <w:rsid w:val="00C43EA4"/>
    <w:rsid w:val="00C61A99"/>
    <w:rsid w:val="00C70FCA"/>
    <w:rsid w:val="00C71261"/>
    <w:rsid w:val="00C82BC5"/>
    <w:rsid w:val="00C87894"/>
    <w:rsid w:val="00CC24AD"/>
    <w:rsid w:val="00CE13FE"/>
    <w:rsid w:val="00CF29CB"/>
    <w:rsid w:val="00D0428C"/>
    <w:rsid w:val="00D13E1C"/>
    <w:rsid w:val="00D8797A"/>
    <w:rsid w:val="00D91137"/>
    <w:rsid w:val="00D94B80"/>
    <w:rsid w:val="00DA4A2F"/>
    <w:rsid w:val="00DA4B08"/>
    <w:rsid w:val="00DD2C71"/>
    <w:rsid w:val="00DE42F6"/>
    <w:rsid w:val="00DF342A"/>
    <w:rsid w:val="00E003C8"/>
    <w:rsid w:val="00E03CD5"/>
    <w:rsid w:val="00E20B3E"/>
    <w:rsid w:val="00E26B8E"/>
    <w:rsid w:val="00E57ED2"/>
    <w:rsid w:val="00E83E48"/>
    <w:rsid w:val="00E91473"/>
    <w:rsid w:val="00EA5DAA"/>
    <w:rsid w:val="00EE65ED"/>
    <w:rsid w:val="00F45601"/>
    <w:rsid w:val="00F93570"/>
    <w:rsid w:val="00F97367"/>
    <w:rsid w:val="00F97A45"/>
    <w:rsid w:val="00FB460A"/>
    <w:rsid w:val="00FF5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61A9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314"/>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D766E"/>
    <w:pPr>
      <w:bidi/>
      <w:spacing w:after="0" w:line="240" w:lineRule="auto"/>
    </w:pPr>
  </w:style>
  <w:style w:type="character" w:styleId="Hyperlink">
    <w:name w:val="Hyperlink"/>
    <w:basedOn w:val="DefaultParagraphFont"/>
    <w:uiPriority w:val="99"/>
    <w:unhideWhenUsed/>
    <w:rsid w:val="00C70FCA"/>
    <w:rPr>
      <w:color w:val="0000FF" w:themeColor="hyperlink"/>
      <w:u w:val="single"/>
    </w:rPr>
  </w:style>
  <w:style w:type="character" w:customStyle="1" w:styleId="apple-converted-space">
    <w:name w:val="apple-converted-space"/>
    <w:basedOn w:val="DefaultParagraphFont"/>
    <w:rsid w:val="005604A7"/>
  </w:style>
  <w:style w:type="character" w:customStyle="1" w:styleId="hebrewquotation">
    <w:name w:val="hebrewquotation"/>
    <w:basedOn w:val="DefaultParagraphFont"/>
    <w:rsid w:val="005604A7"/>
  </w:style>
  <w:style w:type="character" w:styleId="Emphasis">
    <w:name w:val="Emphasis"/>
    <w:basedOn w:val="DefaultParagraphFont"/>
    <w:uiPriority w:val="20"/>
    <w:qFormat/>
    <w:rsid w:val="00573CC5"/>
    <w:rPr>
      <w:i/>
      <w:iCs/>
    </w:rPr>
  </w:style>
  <w:style w:type="paragraph" w:styleId="BalloonText">
    <w:name w:val="Balloon Text"/>
    <w:basedOn w:val="Normal"/>
    <w:link w:val="BalloonTextChar"/>
    <w:uiPriority w:val="99"/>
    <w:semiHidden/>
    <w:unhideWhenUsed/>
    <w:rsid w:val="0093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A7"/>
    <w:rPr>
      <w:rFonts w:ascii="Tahoma" w:hAnsi="Tahoma" w:cs="Tahoma"/>
      <w:sz w:val="16"/>
      <w:szCs w:val="16"/>
    </w:rPr>
  </w:style>
  <w:style w:type="character" w:customStyle="1" w:styleId="Heading1Char">
    <w:name w:val="Heading 1 Char"/>
    <w:basedOn w:val="DefaultParagraphFont"/>
    <w:link w:val="Heading1"/>
    <w:uiPriority w:val="9"/>
    <w:rsid w:val="00C61A99"/>
    <w:rPr>
      <w:rFonts w:asciiTheme="majorHAnsi" w:eastAsiaTheme="majorEastAsia" w:hAnsiTheme="majorHAnsi" w:cstheme="majorBidi"/>
      <w:b/>
      <w:bCs/>
      <w:color w:val="365F91" w:themeColor="accent1" w:themeShade="BF"/>
      <w:sz w:val="28"/>
      <w:szCs w:val="28"/>
      <w:lang w:eastAsia="ja-JP" w:bidi="ar-SA"/>
    </w:rPr>
  </w:style>
  <w:style w:type="character" w:styleId="Strong">
    <w:name w:val="Strong"/>
    <w:basedOn w:val="DefaultParagraphFont"/>
    <w:uiPriority w:val="22"/>
    <w:qFormat/>
    <w:rsid w:val="00C61A99"/>
    <w:rPr>
      <w:b/>
      <w:bCs/>
    </w:rPr>
  </w:style>
  <w:style w:type="character" w:customStyle="1" w:styleId="highlight">
    <w:name w:val="highlight"/>
    <w:basedOn w:val="DefaultParagraphFont"/>
    <w:rsid w:val="00EA5DAA"/>
  </w:style>
  <w:style w:type="paragraph" w:styleId="Header">
    <w:name w:val="header"/>
    <w:basedOn w:val="Normal"/>
    <w:link w:val="HeaderChar"/>
    <w:uiPriority w:val="99"/>
    <w:unhideWhenUsed/>
    <w:rsid w:val="004309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992"/>
  </w:style>
  <w:style w:type="paragraph" w:styleId="Footer">
    <w:name w:val="footer"/>
    <w:basedOn w:val="Normal"/>
    <w:link w:val="FooterChar"/>
    <w:uiPriority w:val="99"/>
    <w:unhideWhenUsed/>
    <w:rsid w:val="004309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61A99"/>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314"/>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D766E"/>
    <w:pPr>
      <w:bidi/>
      <w:spacing w:after="0" w:line="240" w:lineRule="auto"/>
    </w:pPr>
  </w:style>
  <w:style w:type="character" w:styleId="Hyperlink">
    <w:name w:val="Hyperlink"/>
    <w:basedOn w:val="DefaultParagraphFont"/>
    <w:uiPriority w:val="99"/>
    <w:unhideWhenUsed/>
    <w:rsid w:val="00C70FCA"/>
    <w:rPr>
      <w:color w:val="0000FF" w:themeColor="hyperlink"/>
      <w:u w:val="single"/>
    </w:rPr>
  </w:style>
  <w:style w:type="character" w:customStyle="1" w:styleId="apple-converted-space">
    <w:name w:val="apple-converted-space"/>
    <w:basedOn w:val="DefaultParagraphFont"/>
    <w:rsid w:val="005604A7"/>
  </w:style>
  <w:style w:type="character" w:customStyle="1" w:styleId="hebrewquotation">
    <w:name w:val="hebrewquotation"/>
    <w:basedOn w:val="DefaultParagraphFont"/>
    <w:rsid w:val="005604A7"/>
  </w:style>
  <w:style w:type="character" w:styleId="Emphasis">
    <w:name w:val="Emphasis"/>
    <w:basedOn w:val="DefaultParagraphFont"/>
    <w:uiPriority w:val="20"/>
    <w:qFormat/>
    <w:rsid w:val="00573CC5"/>
    <w:rPr>
      <w:i/>
      <w:iCs/>
    </w:rPr>
  </w:style>
  <w:style w:type="paragraph" w:styleId="BalloonText">
    <w:name w:val="Balloon Text"/>
    <w:basedOn w:val="Normal"/>
    <w:link w:val="BalloonTextChar"/>
    <w:uiPriority w:val="99"/>
    <w:semiHidden/>
    <w:unhideWhenUsed/>
    <w:rsid w:val="0093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A7"/>
    <w:rPr>
      <w:rFonts w:ascii="Tahoma" w:hAnsi="Tahoma" w:cs="Tahoma"/>
      <w:sz w:val="16"/>
      <w:szCs w:val="16"/>
    </w:rPr>
  </w:style>
  <w:style w:type="character" w:customStyle="1" w:styleId="Heading1Char">
    <w:name w:val="Heading 1 Char"/>
    <w:basedOn w:val="DefaultParagraphFont"/>
    <w:link w:val="Heading1"/>
    <w:uiPriority w:val="9"/>
    <w:rsid w:val="00C61A99"/>
    <w:rPr>
      <w:rFonts w:asciiTheme="majorHAnsi" w:eastAsiaTheme="majorEastAsia" w:hAnsiTheme="majorHAnsi" w:cstheme="majorBidi"/>
      <w:b/>
      <w:bCs/>
      <w:color w:val="365F91" w:themeColor="accent1" w:themeShade="BF"/>
      <w:sz w:val="28"/>
      <w:szCs w:val="28"/>
      <w:lang w:eastAsia="ja-JP" w:bidi="ar-SA"/>
    </w:rPr>
  </w:style>
  <w:style w:type="character" w:styleId="Strong">
    <w:name w:val="Strong"/>
    <w:basedOn w:val="DefaultParagraphFont"/>
    <w:uiPriority w:val="22"/>
    <w:qFormat/>
    <w:rsid w:val="00C61A99"/>
    <w:rPr>
      <w:b/>
      <w:bCs/>
    </w:rPr>
  </w:style>
  <w:style w:type="character" w:customStyle="1" w:styleId="highlight">
    <w:name w:val="highlight"/>
    <w:basedOn w:val="DefaultParagraphFont"/>
    <w:rsid w:val="00EA5DAA"/>
  </w:style>
  <w:style w:type="paragraph" w:styleId="Header">
    <w:name w:val="header"/>
    <w:basedOn w:val="Normal"/>
    <w:link w:val="HeaderChar"/>
    <w:uiPriority w:val="99"/>
    <w:unhideWhenUsed/>
    <w:rsid w:val="004309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992"/>
  </w:style>
  <w:style w:type="paragraph" w:styleId="Footer">
    <w:name w:val="footer"/>
    <w:basedOn w:val="Normal"/>
    <w:link w:val="FooterChar"/>
    <w:uiPriority w:val="99"/>
    <w:unhideWhenUsed/>
    <w:rsid w:val="004309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527">
      <w:bodyDiv w:val="1"/>
      <w:marLeft w:val="0"/>
      <w:marRight w:val="0"/>
      <w:marTop w:val="0"/>
      <w:marBottom w:val="0"/>
      <w:divBdr>
        <w:top w:val="none" w:sz="0" w:space="0" w:color="auto"/>
        <w:left w:val="none" w:sz="0" w:space="0" w:color="auto"/>
        <w:bottom w:val="none" w:sz="0" w:space="0" w:color="auto"/>
        <w:right w:val="none" w:sz="0" w:space="0" w:color="auto"/>
      </w:divBdr>
    </w:div>
    <w:div w:id="34814356">
      <w:bodyDiv w:val="1"/>
      <w:marLeft w:val="0"/>
      <w:marRight w:val="0"/>
      <w:marTop w:val="0"/>
      <w:marBottom w:val="0"/>
      <w:divBdr>
        <w:top w:val="none" w:sz="0" w:space="0" w:color="auto"/>
        <w:left w:val="none" w:sz="0" w:space="0" w:color="auto"/>
        <w:bottom w:val="none" w:sz="0" w:space="0" w:color="auto"/>
        <w:right w:val="none" w:sz="0" w:space="0" w:color="auto"/>
      </w:divBdr>
    </w:div>
    <w:div w:id="36203648">
      <w:bodyDiv w:val="1"/>
      <w:marLeft w:val="0"/>
      <w:marRight w:val="0"/>
      <w:marTop w:val="0"/>
      <w:marBottom w:val="0"/>
      <w:divBdr>
        <w:top w:val="none" w:sz="0" w:space="0" w:color="auto"/>
        <w:left w:val="none" w:sz="0" w:space="0" w:color="auto"/>
        <w:bottom w:val="none" w:sz="0" w:space="0" w:color="auto"/>
        <w:right w:val="none" w:sz="0" w:space="0" w:color="auto"/>
      </w:divBdr>
    </w:div>
    <w:div w:id="96412833">
      <w:bodyDiv w:val="1"/>
      <w:marLeft w:val="0"/>
      <w:marRight w:val="0"/>
      <w:marTop w:val="0"/>
      <w:marBottom w:val="0"/>
      <w:divBdr>
        <w:top w:val="none" w:sz="0" w:space="0" w:color="auto"/>
        <w:left w:val="none" w:sz="0" w:space="0" w:color="auto"/>
        <w:bottom w:val="none" w:sz="0" w:space="0" w:color="auto"/>
        <w:right w:val="none" w:sz="0" w:space="0" w:color="auto"/>
      </w:divBdr>
    </w:div>
    <w:div w:id="125662133">
      <w:bodyDiv w:val="1"/>
      <w:marLeft w:val="0"/>
      <w:marRight w:val="0"/>
      <w:marTop w:val="0"/>
      <w:marBottom w:val="0"/>
      <w:divBdr>
        <w:top w:val="none" w:sz="0" w:space="0" w:color="auto"/>
        <w:left w:val="none" w:sz="0" w:space="0" w:color="auto"/>
        <w:bottom w:val="none" w:sz="0" w:space="0" w:color="auto"/>
        <w:right w:val="none" w:sz="0" w:space="0" w:color="auto"/>
      </w:divBdr>
    </w:div>
    <w:div w:id="423381879">
      <w:bodyDiv w:val="1"/>
      <w:marLeft w:val="0"/>
      <w:marRight w:val="0"/>
      <w:marTop w:val="0"/>
      <w:marBottom w:val="0"/>
      <w:divBdr>
        <w:top w:val="none" w:sz="0" w:space="0" w:color="auto"/>
        <w:left w:val="none" w:sz="0" w:space="0" w:color="auto"/>
        <w:bottom w:val="none" w:sz="0" w:space="0" w:color="auto"/>
        <w:right w:val="none" w:sz="0" w:space="0" w:color="auto"/>
      </w:divBdr>
      <w:divsChild>
        <w:div w:id="778456535">
          <w:marLeft w:val="0"/>
          <w:marRight w:val="0"/>
          <w:marTop w:val="0"/>
          <w:marBottom w:val="0"/>
          <w:divBdr>
            <w:top w:val="none" w:sz="0" w:space="0" w:color="auto"/>
            <w:left w:val="none" w:sz="0" w:space="0" w:color="auto"/>
            <w:bottom w:val="none" w:sz="0" w:space="0" w:color="auto"/>
            <w:right w:val="none" w:sz="0" w:space="0" w:color="auto"/>
          </w:divBdr>
        </w:div>
      </w:divsChild>
    </w:div>
    <w:div w:id="470446830">
      <w:bodyDiv w:val="1"/>
      <w:marLeft w:val="0"/>
      <w:marRight w:val="0"/>
      <w:marTop w:val="0"/>
      <w:marBottom w:val="0"/>
      <w:divBdr>
        <w:top w:val="none" w:sz="0" w:space="0" w:color="auto"/>
        <w:left w:val="none" w:sz="0" w:space="0" w:color="auto"/>
        <w:bottom w:val="none" w:sz="0" w:space="0" w:color="auto"/>
        <w:right w:val="none" w:sz="0" w:space="0" w:color="auto"/>
      </w:divBdr>
      <w:divsChild>
        <w:div w:id="682249648">
          <w:marLeft w:val="0"/>
          <w:marRight w:val="0"/>
          <w:marTop w:val="0"/>
          <w:marBottom w:val="0"/>
          <w:divBdr>
            <w:top w:val="none" w:sz="0" w:space="0" w:color="auto"/>
            <w:left w:val="none" w:sz="0" w:space="0" w:color="auto"/>
            <w:bottom w:val="none" w:sz="0" w:space="0" w:color="auto"/>
            <w:right w:val="none" w:sz="0" w:space="0" w:color="auto"/>
          </w:divBdr>
        </w:div>
        <w:div w:id="54553769">
          <w:marLeft w:val="0"/>
          <w:marRight w:val="0"/>
          <w:marTop w:val="0"/>
          <w:marBottom w:val="0"/>
          <w:divBdr>
            <w:top w:val="none" w:sz="0" w:space="0" w:color="auto"/>
            <w:left w:val="none" w:sz="0" w:space="0" w:color="auto"/>
            <w:bottom w:val="none" w:sz="0" w:space="0" w:color="auto"/>
            <w:right w:val="none" w:sz="0" w:space="0" w:color="auto"/>
          </w:divBdr>
        </w:div>
        <w:div w:id="749620697">
          <w:marLeft w:val="0"/>
          <w:marRight w:val="0"/>
          <w:marTop w:val="0"/>
          <w:marBottom w:val="0"/>
          <w:divBdr>
            <w:top w:val="none" w:sz="0" w:space="0" w:color="auto"/>
            <w:left w:val="none" w:sz="0" w:space="0" w:color="auto"/>
            <w:bottom w:val="none" w:sz="0" w:space="0" w:color="auto"/>
            <w:right w:val="none" w:sz="0" w:space="0" w:color="auto"/>
          </w:divBdr>
        </w:div>
      </w:divsChild>
    </w:div>
    <w:div w:id="551039197">
      <w:bodyDiv w:val="1"/>
      <w:marLeft w:val="0"/>
      <w:marRight w:val="0"/>
      <w:marTop w:val="0"/>
      <w:marBottom w:val="0"/>
      <w:divBdr>
        <w:top w:val="none" w:sz="0" w:space="0" w:color="auto"/>
        <w:left w:val="none" w:sz="0" w:space="0" w:color="auto"/>
        <w:bottom w:val="none" w:sz="0" w:space="0" w:color="auto"/>
        <w:right w:val="none" w:sz="0" w:space="0" w:color="auto"/>
      </w:divBdr>
    </w:div>
    <w:div w:id="686323087">
      <w:bodyDiv w:val="1"/>
      <w:marLeft w:val="0"/>
      <w:marRight w:val="0"/>
      <w:marTop w:val="0"/>
      <w:marBottom w:val="0"/>
      <w:divBdr>
        <w:top w:val="none" w:sz="0" w:space="0" w:color="auto"/>
        <w:left w:val="none" w:sz="0" w:space="0" w:color="auto"/>
        <w:bottom w:val="none" w:sz="0" w:space="0" w:color="auto"/>
        <w:right w:val="none" w:sz="0" w:space="0" w:color="auto"/>
      </w:divBdr>
    </w:div>
    <w:div w:id="775757983">
      <w:bodyDiv w:val="1"/>
      <w:marLeft w:val="0"/>
      <w:marRight w:val="0"/>
      <w:marTop w:val="0"/>
      <w:marBottom w:val="0"/>
      <w:divBdr>
        <w:top w:val="none" w:sz="0" w:space="0" w:color="auto"/>
        <w:left w:val="none" w:sz="0" w:space="0" w:color="auto"/>
        <w:bottom w:val="none" w:sz="0" w:space="0" w:color="auto"/>
        <w:right w:val="none" w:sz="0" w:space="0" w:color="auto"/>
      </w:divBdr>
    </w:div>
    <w:div w:id="958680217">
      <w:bodyDiv w:val="1"/>
      <w:marLeft w:val="0"/>
      <w:marRight w:val="0"/>
      <w:marTop w:val="0"/>
      <w:marBottom w:val="0"/>
      <w:divBdr>
        <w:top w:val="none" w:sz="0" w:space="0" w:color="auto"/>
        <w:left w:val="none" w:sz="0" w:space="0" w:color="auto"/>
        <w:bottom w:val="none" w:sz="0" w:space="0" w:color="auto"/>
        <w:right w:val="none" w:sz="0" w:space="0" w:color="auto"/>
      </w:divBdr>
    </w:div>
    <w:div w:id="1043673553">
      <w:bodyDiv w:val="1"/>
      <w:marLeft w:val="0"/>
      <w:marRight w:val="0"/>
      <w:marTop w:val="0"/>
      <w:marBottom w:val="0"/>
      <w:divBdr>
        <w:top w:val="none" w:sz="0" w:space="0" w:color="auto"/>
        <w:left w:val="none" w:sz="0" w:space="0" w:color="auto"/>
        <w:bottom w:val="none" w:sz="0" w:space="0" w:color="auto"/>
        <w:right w:val="none" w:sz="0" w:space="0" w:color="auto"/>
      </w:divBdr>
    </w:div>
    <w:div w:id="1124155798">
      <w:bodyDiv w:val="1"/>
      <w:marLeft w:val="0"/>
      <w:marRight w:val="0"/>
      <w:marTop w:val="0"/>
      <w:marBottom w:val="0"/>
      <w:divBdr>
        <w:top w:val="none" w:sz="0" w:space="0" w:color="auto"/>
        <w:left w:val="none" w:sz="0" w:space="0" w:color="auto"/>
        <w:bottom w:val="none" w:sz="0" w:space="0" w:color="auto"/>
        <w:right w:val="none" w:sz="0" w:space="0" w:color="auto"/>
      </w:divBdr>
    </w:div>
    <w:div w:id="1156989737">
      <w:bodyDiv w:val="1"/>
      <w:marLeft w:val="0"/>
      <w:marRight w:val="0"/>
      <w:marTop w:val="0"/>
      <w:marBottom w:val="0"/>
      <w:divBdr>
        <w:top w:val="none" w:sz="0" w:space="0" w:color="auto"/>
        <w:left w:val="none" w:sz="0" w:space="0" w:color="auto"/>
        <w:bottom w:val="none" w:sz="0" w:space="0" w:color="auto"/>
        <w:right w:val="none" w:sz="0" w:space="0" w:color="auto"/>
      </w:divBdr>
    </w:div>
    <w:div w:id="1480268512">
      <w:bodyDiv w:val="1"/>
      <w:marLeft w:val="0"/>
      <w:marRight w:val="0"/>
      <w:marTop w:val="0"/>
      <w:marBottom w:val="0"/>
      <w:divBdr>
        <w:top w:val="none" w:sz="0" w:space="0" w:color="auto"/>
        <w:left w:val="none" w:sz="0" w:space="0" w:color="auto"/>
        <w:bottom w:val="none" w:sz="0" w:space="0" w:color="auto"/>
        <w:right w:val="none" w:sz="0" w:space="0" w:color="auto"/>
      </w:divBdr>
    </w:div>
    <w:div w:id="1556356515">
      <w:bodyDiv w:val="1"/>
      <w:marLeft w:val="0"/>
      <w:marRight w:val="0"/>
      <w:marTop w:val="0"/>
      <w:marBottom w:val="0"/>
      <w:divBdr>
        <w:top w:val="none" w:sz="0" w:space="0" w:color="auto"/>
        <w:left w:val="none" w:sz="0" w:space="0" w:color="auto"/>
        <w:bottom w:val="none" w:sz="0" w:space="0" w:color="auto"/>
        <w:right w:val="none" w:sz="0" w:space="0" w:color="auto"/>
      </w:divBdr>
    </w:div>
    <w:div w:id="1615593996">
      <w:bodyDiv w:val="1"/>
      <w:marLeft w:val="0"/>
      <w:marRight w:val="0"/>
      <w:marTop w:val="0"/>
      <w:marBottom w:val="0"/>
      <w:divBdr>
        <w:top w:val="none" w:sz="0" w:space="0" w:color="auto"/>
        <w:left w:val="none" w:sz="0" w:space="0" w:color="auto"/>
        <w:bottom w:val="none" w:sz="0" w:space="0" w:color="auto"/>
        <w:right w:val="none" w:sz="0" w:space="0" w:color="auto"/>
      </w:divBdr>
    </w:div>
    <w:div w:id="1798987611">
      <w:bodyDiv w:val="1"/>
      <w:marLeft w:val="0"/>
      <w:marRight w:val="0"/>
      <w:marTop w:val="0"/>
      <w:marBottom w:val="0"/>
      <w:divBdr>
        <w:top w:val="none" w:sz="0" w:space="0" w:color="auto"/>
        <w:left w:val="none" w:sz="0" w:space="0" w:color="auto"/>
        <w:bottom w:val="none" w:sz="0" w:space="0" w:color="auto"/>
        <w:right w:val="none" w:sz="0" w:space="0" w:color="auto"/>
      </w:divBdr>
      <w:divsChild>
        <w:div w:id="908732610">
          <w:marLeft w:val="0"/>
          <w:marRight w:val="0"/>
          <w:marTop w:val="0"/>
          <w:marBottom w:val="0"/>
          <w:divBdr>
            <w:top w:val="none" w:sz="0" w:space="0" w:color="auto"/>
            <w:left w:val="none" w:sz="0" w:space="0" w:color="auto"/>
            <w:bottom w:val="none" w:sz="0" w:space="0" w:color="auto"/>
            <w:right w:val="none" w:sz="0" w:space="0" w:color="auto"/>
          </w:divBdr>
          <w:divsChild>
            <w:div w:id="707874609">
              <w:marLeft w:val="0"/>
              <w:marRight w:val="0"/>
              <w:marTop w:val="0"/>
              <w:marBottom w:val="0"/>
              <w:divBdr>
                <w:top w:val="none" w:sz="0" w:space="0" w:color="auto"/>
                <w:left w:val="none" w:sz="0" w:space="0" w:color="auto"/>
                <w:bottom w:val="none" w:sz="0" w:space="0" w:color="auto"/>
                <w:right w:val="none" w:sz="0" w:space="0" w:color="auto"/>
              </w:divBdr>
            </w:div>
            <w:div w:id="1960379229">
              <w:marLeft w:val="0"/>
              <w:marRight w:val="0"/>
              <w:marTop w:val="0"/>
              <w:marBottom w:val="0"/>
              <w:divBdr>
                <w:top w:val="none" w:sz="0" w:space="0" w:color="auto"/>
                <w:left w:val="none" w:sz="0" w:space="0" w:color="auto"/>
                <w:bottom w:val="none" w:sz="0" w:space="0" w:color="auto"/>
                <w:right w:val="none" w:sz="0" w:space="0" w:color="auto"/>
              </w:divBdr>
              <w:divsChild>
                <w:div w:id="588075240">
                  <w:marLeft w:val="0"/>
                  <w:marRight w:val="0"/>
                  <w:marTop w:val="0"/>
                  <w:marBottom w:val="0"/>
                  <w:divBdr>
                    <w:top w:val="none" w:sz="0" w:space="0" w:color="auto"/>
                    <w:left w:val="none" w:sz="0" w:space="0" w:color="auto"/>
                    <w:bottom w:val="none" w:sz="0" w:space="0" w:color="auto"/>
                    <w:right w:val="none" w:sz="0" w:space="0" w:color="auto"/>
                  </w:divBdr>
                  <w:divsChild>
                    <w:div w:id="1213493141">
                      <w:marLeft w:val="0"/>
                      <w:marRight w:val="0"/>
                      <w:marTop w:val="0"/>
                      <w:marBottom w:val="0"/>
                      <w:divBdr>
                        <w:top w:val="none" w:sz="0" w:space="0" w:color="auto"/>
                        <w:left w:val="none" w:sz="0" w:space="0" w:color="auto"/>
                        <w:bottom w:val="none" w:sz="0" w:space="0" w:color="auto"/>
                        <w:right w:val="none" w:sz="0" w:space="0" w:color="auto"/>
                      </w:divBdr>
                    </w:div>
                    <w:div w:id="1104888359">
                      <w:marLeft w:val="0"/>
                      <w:marRight w:val="0"/>
                      <w:marTop w:val="0"/>
                      <w:marBottom w:val="0"/>
                      <w:divBdr>
                        <w:top w:val="none" w:sz="0" w:space="0" w:color="auto"/>
                        <w:left w:val="none" w:sz="0" w:space="0" w:color="auto"/>
                        <w:bottom w:val="none" w:sz="0" w:space="0" w:color="auto"/>
                        <w:right w:val="none" w:sz="0" w:space="0" w:color="auto"/>
                      </w:divBdr>
                    </w:div>
                    <w:div w:id="945695882">
                      <w:marLeft w:val="0"/>
                      <w:marRight w:val="0"/>
                      <w:marTop w:val="0"/>
                      <w:marBottom w:val="0"/>
                      <w:divBdr>
                        <w:top w:val="none" w:sz="0" w:space="0" w:color="auto"/>
                        <w:left w:val="none" w:sz="0" w:space="0" w:color="auto"/>
                        <w:bottom w:val="none" w:sz="0" w:space="0" w:color="auto"/>
                        <w:right w:val="none" w:sz="0" w:space="0" w:color="auto"/>
                      </w:divBdr>
                    </w:div>
                    <w:div w:id="1399018513">
                      <w:marLeft w:val="0"/>
                      <w:marRight w:val="0"/>
                      <w:marTop w:val="0"/>
                      <w:marBottom w:val="0"/>
                      <w:divBdr>
                        <w:top w:val="none" w:sz="0" w:space="0" w:color="auto"/>
                        <w:left w:val="none" w:sz="0" w:space="0" w:color="auto"/>
                        <w:bottom w:val="none" w:sz="0" w:space="0" w:color="auto"/>
                        <w:right w:val="none" w:sz="0" w:space="0" w:color="auto"/>
                      </w:divBdr>
                    </w:div>
                    <w:div w:id="2134248175">
                      <w:marLeft w:val="0"/>
                      <w:marRight w:val="0"/>
                      <w:marTop w:val="0"/>
                      <w:marBottom w:val="0"/>
                      <w:divBdr>
                        <w:top w:val="none" w:sz="0" w:space="0" w:color="auto"/>
                        <w:left w:val="none" w:sz="0" w:space="0" w:color="auto"/>
                        <w:bottom w:val="none" w:sz="0" w:space="0" w:color="auto"/>
                        <w:right w:val="none" w:sz="0" w:space="0" w:color="auto"/>
                      </w:divBdr>
                    </w:div>
                    <w:div w:id="667368975">
                      <w:marLeft w:val="0"/>
                      <w:marRight w:val="0"/>
                      <w:marTop w:val="0"/>
                      <w:marBottom w:val="0"/>
                      <w:divBdr>
                        <w:top w:val="none" w:sz="0" w:space="0" w:color="auto"/>
                        <w:left w:val="none" w:sz="0" w:space="0" w:color="auto"/>
                        <w:bottom w:val="none" w:sz="0" w:space="0" w:color="auto"/>
                        <w:right w:val="none" w:sz="0" w:space="0" w:color="auto"/>
                      </w:divBdr>
                    </w:div>
                    <w:div w:id="1205873529">
                      <w:marLeft w:val="0"/>
                      <w:marRight w:val="0"/>
                      <w:marTop w:val="0"/>
                      <w:marBottom w:val="0"/>
                      <w:divBdr>
                        <w:top w:val="none" w:sz="0" w:space="0" w:color="auto"/>
                        <w:left w:val="none" w:sz="0" w:space="0" w:color="auto"/>
                        <w:bottom w:val="none" w:sz="0" w:space="0" w:color="auto"/>
                        <w:right w:val="none" w:sz="0" w:space="0" w:color="auto"/>
                      </w:divBdr>
                    </w:div>
                    <w:div w:id="1954046851">
                      <w:marLeft w:val="0"/>
                      <w:marRight w:val="0"/>
                      <w:marTop w:val="0"/>
                      <w:marBottom w:val="0"/>
                      <w:divBdr>
                        <w:top w:val="none" w:sz="0" w:space="0" w:color="auto"/>
                        <w:left w:val="none" w:sz="0" w:space="0" w:color="auto"/>
                        <w:bottom w:val="none" w:sz="0" w:space="0" w:color="auto"/>
                        <w:right w:val="none" w:sz="0" w:space="0" w:color="auto"/>
                      </w:divBdr>
                    </w:div>
                    <w:div w:id="20781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10565">
      <w:bodyDiv w:val="1"/>
      <w:marLeft w:val="0"/>
      <w:marRight w:val="0"/>
      <w:marTop w:val="0"/>
      <w:marBottom w:val="0"/>
      <w:divBdr>
        <w:top w:val="none" w:sz="0" w:space="0" w:color="auto"/>
        <w:left w:val="none" w:sz="0" w:space="0" w:color="auto"/>
        <w:bottom w:val="none" w:sz="0" w:space="0" w:color="auto"/>
        <w:right w:val="none" w:sz="0" w:space="0" w:color="auto"/>
      </w:divBdr>
    </w:div>
    <w:div w:id="1929119806">
      <w:bodyDiv w:val="1"/>
      <w:marLeft w:val="0"/>
      <w:marRight w:val="0"/>
      <w:marTop w:val="0"/>
      <w:marBottom w:val="0"/>
      <w:divBdr>
        <w:top w:val="none" w:sz="0" w:space="0" w:color="auto"/>
        <w:left w:val="none" w:sz="0" w:space="0" w:color="auto"/>
        <w:bottom w:val="none" w:sz="0" w:space="0" w:color="auto"/>
        <w:right w:val="none" w:sz="0" w:space="0" w:color="auto"/>
      </w:divBdr>
    </w:div>
    <w:div w:id="1954941749">
      <w:bodyDiv w:val="1"/>
      <w:marLeft w:val="0"/>
      <w:marRight w:val="0"/>
      <w:marTop w:val="0"/>
      <w:marBottom w:val="0"/>
      <w:divBdr>
        <w:top w:val="none" w:sz="0" w:space="0" w:color="auto"/>
        <w:left w:val="none" w:sz="0" w:space="0" w:color="auto"/>
        <w:bottom w:val="none" w:sz="0" w:space="0" w:color="auto"/>
        <w:right w:val="none" w:sz="0" w:space="0" w:color="auto"/>
      </w:divBdr>
    </w:div>
    <w:div w:id="21219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atingdialog.com/" TargetMode="External"/><Relationship Id="rId2" Type="http://schemas.openxmlformats.org/officeDocument/2006/relationships/styles" Target="styles.xml"/><Relationship Id="rId16" Type="http://schemas.openxmlformats.org/officeDocument/2006/relationships/hyperlink" Target="http://www.atid-eatright.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dis.ifas.ufl.edu/fy1059" TargetMode="External"/><Relationship Id="rId10" Type="http://schemas.openxmlformats.org/officeDocument/2006/relationships/hyperlink" Target="http://he.wikipedia.org/wiki/%D7%90%D7%9B%D7%99%D7%9C%D7%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furalay.co.i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CFBDE5DD-5668-4FB9-8AD9-EDFA19F6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18</Pages>
  <Words>5056</Words>
  <Characters>25285</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levin</dc:creator>
  <cp:lastModifiedBy>adi levin</cp:lastModifiedBy>
  <cp:revision>14</cp:revision>
  <dcterms:created xsi:type="dcterms:W3CDTF">2015-03-05T21:47:00Z</dcterms:created>
  <dcterms:modified xsi:type="dcterms:W3CDTF">2015-03-07T14:13:00Z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adi.levin3@gmail.coM@www.mendeley.com</vt:lpwstr>
  </property>
  <property fmtid="{D5CDD505-2E9C-101B-9397-08002B2CF9AE}" pid="4" name="Mendeley Citation Style_1">
    <vt:lpwstr>http://www.zotero.org/styles/the-american-journal-of-clinical-nutrition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http://www.zotero.org/styles/the-american-journal-of-clinical-nutrition</vt:lpwstr>
  </property>
  <property fmtid="{D5CDD505-2E9C-101B-9397-08002B2CF9AE}" pid="24" name="Mendeley Recent Style Name 9_1">
    <vt:lpwstr>The American Journal of Clinical Nutrition</vt:lpwstr>
  </property>
  <property fmtid="{D5CDD505-2E9C-101B-9397-08002B2CF9AE}" pid="25" name="_DocHome">
    <vt:i4>1010696452</vt:i4>
  </property>
</Properties>
</file>